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AAAA5" w14:textId="77777777" w:rsidR="00643406" w:rsidRDefault="00643406" w:rsidP="00643406">
      <w:pPr>
        <w:spacing w:line="360" w:lineRule="auto"/>
        <w:rPr>
          <w:rFonts w:cs="Times New Roman"/>
          <w:b/>
          <w:bCs/>
        </w:rPr>
      </w:pPr>
      <w:r>
        <w:rPr>
          <w:rFonts w:cs="Times New Roman"/>
          <w:b/>
          <w:bCs/>
        </w:rPr>
        <w:t>TRƯỜNG THCS NGUYỄN HIỀN</w:t>
      </w:r>
    </w:p>
    <w:p w14:paraId="4171309E" w14:textId="77777777" w:rsidR="00643406" w:rsidRDefault="00643406" w:rsidP="00643406">
      <w:pPr>
        <w:spacing w:line="360" w:lineRule="auto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GỢI Ý HƯỚNG DẪN HỌC SINH TỰ HỌC </w:t>
      </w:r>
    </w:p>
    <w:p w14:paraId="2E62EB7A" w14:textId="77777777" w:rsidR="00643406" w:rsidRDefault="00643406" w:rsidP="00643406">
      <w:pPr>
        <w:spacing w:line="360" w:lineRule="auto"/>
        <w:jc w:val="center"/>
        <w:rPr>
          <w:rFonts w:cs="Times New Roman"/>
          <w:b/>
          <w:iCs/>
        </w:rPr>
      </w:pPr>
      <w:r w:rsidRPr="00017A66">
        <w:rPr>
          <w:rFonts w:cs="Times New Roman"/>
          <w:b/>
          <w:iCs/>
        </w:rPr>
        <w:t>(</w:t>
      </w:r>
      <w:proofErr w:type="spellStart"/>
      <w:r w:rsidRPr="00017A66">
        <w:rPr>
          <w:rFonts w:cs="Times New Roman"/>
          <w:b/>
          <w:iCs/>
        </w:rPr>
        <w:t>Đối</w:t>
      </w:r>
      <w:proofErr w:type="spellEnd"/>
      <w:r w:rsidRPr="00017A66">
        <w:rPr>
          <w:rFonts w:cs="Times New Roman"/>
          <w:b/>
          <w:iCs/>
        </w:rPr>
        <w:t xml:space="preserve"> </w:t>
      </w:r>
      <w:proofErr w:type="spellStart"/>
      <w:r w:rsidRPr="00017A66">
        <w:rPr>
          <w:rFonts w:cs="Times New Roman"/>
          <w:b/>
          <w:iCs/>
        </w:rPr>
        <w:t>với</w:t>
      </w:r>
      <w:proofErr w:type="spellEnd"/>
      <w:r w:rsidRPr="00017A66">
        <w:rPr>
          <w:rFonts w:cs="Times New Roman"/>
          <w:b/>
          <w:iCs/>
        </w:rPr>
        <w:t xml:space="preserve"> </w:t>
      </w:r>
      <w:proofErr w:type="spellStart"/>
      <w:r w:rsidRPr="00017A66">
        <w:rPr>
          <w:rFonts w:cs="Times New Roman"/>
          <w:b/>
          <w:iCs/>
        </w:rPr>
        <w:t>học</w:t>
      </w:r>
      <w:proofErr w:type="spellEnd"/>
      <w:r w:rsidRPr="00017A66">
        <w:rPr>
          <w:rFonts w:cs="Times New Roman"/>
          <w:b/>
          <w:iCs/>
        </w:rPr>
        <w:t xml:space="preserve"> </w:t>
      </w:r>
      <w:proofErr w:type="spellStart"/>
      <w:r w:rsidRPr="00017A66">
        <w:rPr>
          <w:rFonts w:cs="Times New Roman"/>
          <w:b/>
          <w:iCs/>
        </w:rPr>
        <w:t>sinh</w:t>
      </w:r>
      <w:proofErr w:type="spellEnd"/>
      <w:r w:rsidRPr="00017A66">
        <w:rPr>
          <w:rFonts w:cs="Times New Roman"/>
          <w:b/>
          <w:iCs/>
        </w:rPr>
        <w:t xml:space="preserve"> </w:t>
      </w:r>
      <w:proofErr w:type="spellStart"/>
      <w:r w:rsidRPr="00017A66">
        <w:rPr>
          <w:rFonts w:cs="Times New Roman"/>
          <w:b/>
          <w:iCs/>
        </w:rPr>
        <w:t>không</w:t>
      </w:r>
      <w:proofErr w:type="spellEnd"/>
      <w:r w:rsidRPr="00017A66">
        <w:rPr>
          <w:rFonts w:cs="Times New Roman"/>
          <w:b/>
          <w:iCs/>
        </w:rPr>
        <w:t xml:space="preserve"> </w:t>
      </w:r>
      <w:proofErr w:type="spellStart"/>
      <w:r w:rsidRPr="00017A66">
        <w:rPr>
          <w:rFonts w:cs="Times New Roman"/>
          <w:b/>
          <w:iCs/>
        </w:rPr>
        <w:t>thể</w:t>
      </w:r>
      <w:proofErr w:type="spellEnd"/>
      <w:r w:rsidRPr="00017A66">
        <w:rPr>
          <w:rFonts w:cs="Times New Roman"/>
          <w:b/>
          <w:iCs/>
        </w:rPr>
        <w:t xml:space="preserve"> </w:t>
      </w:r>
      <w:proofErr w:type="spellStart"/>
      <w:r w:rsidRPr="00017A66">
        <w:rPr>
          <w:rFonts w:cs="Times New Roman"/>
          <w:b/>
          <w:iCs/>
        </w:rPr>
        <w:t>học</w:t>
      </w:r>
      <w:proofErr w:type="spellEnd"/>
      <w:r w:rsidRPr="00017A66">
        <w:rPr>
          <w:rFonts w:cs="Times New Roman"/>
          <w:b/>
          <w:iCs/>
        </w:rPr>
        <w:t xml:space="preserve"> </w:t>
      </w:r>
      <w:proofErr w:type="spellStart"/>
      <w:r w:rsidRPr="00017A66">
        <w:rPr>
          <w:rFonts w:cs="Times New Roman"/>
          <w:b/>
          <w:iCs/>
        </w:rPr>
        <w:t>tập</w:t>
      </w:r>
      <w:proofErr w:type="spellEnd"/>
      <w:r w:rsidRPr="00017A66">
        <w:rPr>
          <w:rFonts w:cs="Times New Roman"/>
          <w:b/>
          <w:iCs/>
        </w:rPr>
        <w:t xml:space="preserve"> </w:t>
      </w:r>
      <w:proofErr w:type="spellStart"/>
      <w:r w:rsidRPr="00017A66">
        <w:rPr>
          <w:rFonts w:cs="Times New Roman"/>
          <w:b/>
          <w:iCs/>
        </w:rPr>
        <w:t>trực</w:t>
      </w:r>
      <w:proofErr w:type="spellEnd"/>
      <w:r w:rsidRPr="00017A66">
        <w:rPr>
          <w:rFonts w:cs="Times New Roman"/>
          <w:b/>
          <w:iCs/>
        </w:rPr>
        <w:t xml:space="preserve"> </w:t>
      </w:r>
      <w:proofErr w:type="spellStart"/>
      <w:r w:rsidRPr="00017A66">
        <w:rPr>
          <w:rFonts w:cs="Times New Roman"/>
          <w:b/>
          <w:iCs/>
        </w:rPr>
        <w:t>tuyến</w:t>
      </w:r>
      <w:proofErr w:type="spellEnd"/>
      <w:r w:rsidRPr="00017A66">
        <w:rPr>
          <w:rFonts w:cs="Times New Roman"/>
          <w:b/>
          <w:iCs/>
        </w:rPr>
        <w:t>)</w:t>
      </w:r>
    </w:p>
    <w:p w14:paraId="23F06523" w14:textId="7E272B98" w:rsidR="00643406" w:rsidRPr="003E6DFA" w:rsidRDefault="00643406" w:rsidP="00643406">
      <w:pPr>
        <w:spacing w:line="360" w:lineRule="auto"/>
        <w:jc w:val="center"/>
        <w:rPr>
          <w:rFonts w:cs="Times New Roman"/>
          <w:b/>
          <w:iCs/>
        </w:rPr>
      </w:pPr>
      <w:r>
        <w:rPr>
          <w:rFonts w:cs="Times New Roman"/>
          <w:b/>
          <w:iCs/>
        </w:rPr>
        <w:t xml:space="preserve">MÔN:TIẾNG ANH KHỐI 8 - TUẦN: </w:t>
      </w:r>
      <w:r w:rsidR="00780F1B">
        <w:rPr>
          <w:rFonts w:cs="Times New Roman"/>
          <w:b/>
          <w:iCs/>
        </w:rPr>
        <w:t>3</w:t>
      </w:r>
    </w:p>
    <w:p w14:paraId="5864C3EF" w14:textId="77777777" w:rsidR="00643406" w:rsidRDefault="00643406" w:rsidP="00643406">
      <w:pPr>
        <w:pStyle w:val="ListParagraph"/>
        <w:numPr>
          <w:ilvl w:val="0"/>
          <w:numId w:val="2"/>
        </w:numPr>
        <w:spacing w:after="0" w:line="240" w:lineRule="auto"/>
        <w:rPr>
          <w:rFonts w:cs="Times New Roman"/>
          <w:b/>
          <w:bCs/>
        </w:rPr>
      </w:pPr>
      <w:r>
        <w:rPr>
          <w:rFonts w:cs="Times New Roman"/>
          <w:b/>
          <w:bCs/>
        </w:rPr>
        <w:t>T</w:t>
      </w:r>
      <w:r w:rsidRPr="00017A66">
        <w:rPr>
          <w:rFonts w:cs="Times New Roman"/>
          <w:b/>
          <w:bCs/>
        </w:rPr>
        <w:t xml:space="preserve">ài </w:t>
      </w:r>
      <w:proofErr w:type="spellStart"/>
      <w:r w:rsidRPr="00017A66">
        <w:rPr>
          <w:rFonts w:cs="Times New Roman"/>
          <w:b/>
          <w:bCs/>
        </w:rPr>
        <w:t>liệ</w:t>
      </w:r>
      <w:r>
        <w:rPr>
          <w:rFonts w:cs="Times New Roman"/>
          <w:b/>
          <w:bCs/>
        </w:rPr>
        <w:t>u</w:t>
      </w:r>
      <w:proofErr w:type="spellEnd"/>
      <w:r>
        <w:rPr>
          <w:rFonts w:cs="Times New Roman"/>
          <w:b/>
          <w:bCs/>
        </w:rPr>
        <w:t xml:space="preserve"> </w:t>
      </w:r>
      <w:proofErr w:type="spellStart"/>
      <w:r>
        <w:rPr>
          <w:rFonts w:cs="Times New Roman"/>
          <w:b/>
          <w:bCs/>
        </w:rPr>
        <w:t>học</w:t>
      </w:r>
      <w:proofErr w:type="spellEnd"/>
      <w:r>
        <w:rPr>
          <w:rFonts w:cs="Times New Roman"/>
          <w:b/>
          <w:bCs/>
        </w:rPr>
        <w:t xml:space="preserve"> </w:t>
      </w:r>
      <w:proofErr w:type="spellStart"/>
      <w:r>
        <w:rPr>
          <w:rFonts w:cs="Times New Roman"/>
          <w:b/>
          <w:bCs/>
        </w:rPr>
        <w:t>tập</w:t>
      </w:r>
      <w:proofErr w:type="spellEnd"/>
      <w:r>
        <w:rPr>
          <w:rFonts w:cs="Times New Roman"/>
          <w:b/>
          <w:bCs/>
        </w:rPr>
        <w:t xml:space="preserve"> </w:t>
      </w:r>
      <w:proofErr w:type="spellStart"/>
      <w:r>
        <w:rPr>
          <w:rFonts w:cs="Times New Roman"/>
          <w:b/>
          <w:bCs/>
        </w:rPr>
        <w:t>và</w:t>
      </w:r>
      <w:proofErr w:type="spellEnd"/>
      <w:r>
        <w:rPr>
          <w:rFonts w:cs="Times New Roman"/>
          <w:b/>
          <w:bCs/>
        </w:rPr>
        <w:t xml:space="preserve"> </w:t>
      </w:r>
      <w:proofErr w:type="spellStart"/>
      <w:r>
        <w:rPr>
          <w:rFonts w:cs="Times New Roman"/>
          <w:b/>
          <w:bCs/>
        </w:rPr>
        <w:t>Phiếu</w:t>
      </w:r>
      <w:proofErr w:type="spellEnd"/>
      <w:r>
        <w:rPr>
          <w:rFonts w:cs="Times New Roman"/>
          <w:b/>
          <w:bCs/>
        </w:rPr>
        <w:t xml:space="preserve"> </w:t>
      </w:r>
      <w:proofErr w:type="spellStart"/>
      <w:r>
        <w:rPr>
          <w:rFonts w:cs="Times New Roman"/>
          <w:b/>
          <w:bCs/>
        </w:rPr>
        <w:t>hướng</w:t>
      </w:r>
      <w:proofErr w:type="spellEnd"/>
      <w:r>
        <w:rPr>
          <w:rFonts w:cs="Times New Roman"/>
          <w:b/>
          <w:bCs/>
        </w:rPr>
        <w:t xml:space="preserve"> </w:t>
      </w:r>
      <w:proofErr w:type="spellStart"/>
      <w:r>
        <w:rPr>
          <w:rFonts w:cs="Times New Roman"/>
          <w:b/>
          <w:bCs/>
        </w:rPr>
        <w:t>dẫn</w:t>
      </w:r>
      <w:proofErr w:type="spellEnd"/>
      <w:r>
        <w:rPr>
          <w:rFonts w:cs="Times New Roman"/>
          <w:b/>
          <w:bCs/>
        </w:rPr>
        <w:t xml:space="preserve"> </w:t>
      </w:r>
      <w:proofErr w:type="spellStart"/>
      <w:r>
        <w:rPr>
          <w:rFonts w:cs="Times New Roman"/>
          <w:b/>
          <w:bCs/>
        </w:rPr>
        <w:t>học</w:t>
      </w:r>
      <w:proofErr w:type="spellEnd"/>
      <w:r>
        <w:rPr>
          <w:rFonts w:cs="Times New Roman"/>
          <w:b/>
          <w:bCs/>
        </w:rPr>
        <w:t xml:space="preserve"> </w:t>
      </w:r>
      <w:proofErr w:type="spellStart"/>
      <w:r>
        <w:rPr>
          <w:rFonts w:cs="Times New Roman"/>
          <w:b/>
          <w:bCs/>
        </w:rPr>
        <w:t>sinh</w:t>
      </w:r>
      <w:proofErr w:type="spellEnd"/>
      <w:r>
        <w:rPr>
          <w:rFonts w:cs="Times New Roman"/>
          <w:b/>
          <w:bCs/>
        </w:rPr>
        <w:t xml:space="preserve"> </w:t>
      </w:r>
      <w:proofErr w:type="spellStart"/>
      <w:r>
        <w:rPr>
          <w:rFonts w:cs="Times New Roman"/>
          <w:b/>
          <w:bCs/>
        </w:rPr>
        <w:t>tự</w:t>
      </w:r>
      <w:proofErr w:type="spellEnd"/>
      <w:r>
        <w:rPr>
          <w:rFonts w:cs="Times New Roman"/>
          <w:b/>
          <w:bCs/>
        </w:rPr>
        <w:t xml:space="preserve"> </w:t>
      </w:r>
      <w:proofErr w:type="spellStart"/>
      <w:r>
        <w:rPr>
          <w:rFonts w:cs="Times New Roman"/>
          <w:b/>
          <w:bCs/>
        </w:rPr>
        <w:t>học</w:t>
      </w:r>
      <w:proofErr w:type="spellEnd"/>
    </w:p>
    <w:p w14:paraId="2CBD87F5" w14:textId="77777777" w:rsidR="00643406" w:rsidRDefault="00643406" w:rsidP="00643406">
      <w:pPr>
        <w:pStyle w:val="ListParagraph"/>
        <w:jc w:val="center"/>
        <w:rPr>
          <w:rFonts w:cs="Times New Roman"/>
          <w:b/>
          <w:bCs/>
        </w:rPr>
      </w:pPr>
    </w:p>
    <w:p w14:paraId="7E159D90" w14:textId="77777777" w:rsidR="00643406" w:rsidRDefault="00643406" w:rsidP="00643406">
      <w:pPr>
        <w:pStyle w:val="ListParagraph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PHIẾU HƯỚNG DẪN HỌC SINH TỰ HỌC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8365"/>
      </w:tblGrid>
      <w:tr w:rsidR="00643406" w14:paraId="0D401B5B" w14:textId="77777777" w:rsidTr="00D13774">
        <w:tc>
          <w:tcPr>
            <w:tcW w:w="1705" w:type="dxa"/>
          </w:tcPr>
          <w:p w14:paraId="1E4A9C2B" w14:textId="77777777" w:rsidR="00643406" w:rsidRPr="008F5E61" w:rsidRDefault="00643406" w:rsidP="00D13774">
            <w:pPr>
              <w:rPr>
                <w:b/>
                <w:bCs/>
              </w:rPr>
            </w:pPr>
            <w:r w:rsidRPr="008F5E61">
              <w:rPr>
                <w:b/>
                <w:bCs/>
              </w:rPr>
              <w:t xml:space="preserve">NỘI DUNG </w:t>
            </w:r>
          </w:p>
        </w:tc>
        <w:tc>
          <w:tcPr>
            <w:tcW w:w="8365" w:type="dxa"/>
          </w:tcPr>
          <w:p w14:paraId="2F55E507" w14:textId="77777777" w:rsidR="00643406" w:rsidRPr="008F5E61" w:rsidRDefault="00643406" w:rsidP="00D13774">
            <w:pPr>
              <w:jc w:val="center"/>
              <w:rPr>
                <w:b/>
                <w:bCs/>
              </w:rPr>
            </w:pPr>
            <w:r w:rsidRPr="008F5E61">
              <w:rPr>
                <w:b/>
                <w:bCs/>
              </w:rPr>
              <w:t>GHI CHÚ</w:t>
            </w:r>
          </w:p>
        </w:tc>
      </w:tr>
      <w:tr w:rsidR="00643406" w14:paraId="49E35968" w14:textId="77777777" w:rsidTr="00D13774">
        <w:tc>
          <w:tcPr>
            <w:tcW w:w="1705" w:type="dxa"/>
          </w:tcPr>
          <w:p w14:paraId="6F66356B" w14:textId="1894F63C" w:rsidR="00643406" w:rsidRDefault="00643406" w:rsidP="00D13774">
            <w:r>
              <w:t xml:space="preserve">Unit </w:t>
            </w:r>
            <w:r w:rsidR="00780F1B">
              <w:t xml:space="preserve">2: Making arrangement </w:t>
            </w:r>
          </w:p>
        </w:tc>
        <w:tc>
          <w:tcPr>
            <w:tcW w:w="8365" w:type="dxa"/>
          </w:tcPr>
          <w:p w14:paraId="3F1C2F06" w14:textId="77777777" w:rsidR="00643406" w:rsidRDefault="00643406" w:rsidP="00D13774">
            <w:r>
              <w:t>Activity 1: Getting started (p10)</w:t>
            </w:r>
          </w:p>
          <w:p w14:paraId="3744DB69" w14:textId="7BC0F7A3" w:rsidR="00643406" w:rsidRDefault="004E2522" w:rsidP="00D13774">
            <w:r>
              <w:t xml:space="preserve">                </w:t>
            </w:r>
            <w:r w:rsidR="00643406">
              <w:t>: Vocabulary</w:t>
            </w:r>
          </w:p>
          <w:p w14:paraId="67A22A00" w14:textId="76F73B23" w:rsidR="00643406" w:rsidRDefault="004E2522" w:rsidP="00D13774">
            <w:r>
              <w:t xml:space="preserve">                </w:t>
            </w:r>
            <w:r w:rsidR="00643406">
              <w:t xml:space="preserve">: </w:t>
            </w:r>
            <w:r w:rsidR="00780F1B">
              <w:t>Speak</w:t>
            </w:r>
            <w:r w:rsidR="00643406">
              <w:t xml:space="preserve"> (p.</w:t>
            </w:r>
            <w:r w:rsidR="00780F1B">
              <w:t>20)</w:t>
            </w:r>
          </w:p>
          <w:p w14:paraId="5332408E" w14:textId="1B09D29A" w:rsidR="00643406" w:rsidRDefault="00643406" w:rsidP="00D13774">
            <w:r>
              <w:t xml:space="preserve">Activity </w:t>
            </w:r>
            <w:r w:rsidR="004E2522">
              <w:t>2</w:t>
            </w:r>
            <w:r>
              <w:t xml:space="preserve">: Language focus: </w:t>
            </w:r>
            <w:r w:rsidR="00780F1B">
              <w:t>Talk about intention with Be going to</w:t>
            </w:r>
            <w:r w:rsidR="00290C1F">
              <w:t xml:space="preserve"> (p.25)</w:t>
            </w:r>
          </w:p>
        </w:tc>
      </w:tr>
      <w:tr w:rsidR="00643406" w14:paraId="186E1521" w14:textId="77777777" w:rsidTr="00D13774">
        <w:tc>
          <w:tcPr>
            <w:tcW w:w="1705" w:type="dxa"/>
          </w:tcPr>
          <w:p w14:paraId="31E9D21C" w14:textId="77777777" w:rsidR="00643406" w:rsidRDefault="00643406" w:rsidP="00D13774">
            <w:proofErr w:type="spellStart"/>
            <w:r>
              <w:t>Aictivity</w:t>
            </w:r>
            <w:proofErr w:type="spellEnd"/>
            <w:r>
              <w:t xml:space="preserve"> 1: Getting started </w:t>
            </w:r>
          </w:p>
          <w:p w14:paraId="722E4227" w14:textId="77777777" w:rsidR="00643406" w:rsidRDefault="00643406" w:rsidP="00D13774"/>
        </w:tc>
        <w:tc>
          <w:tcPr>
            <w:tcW w:w="8365" w:type="dxa"/>
          </w:tcPr>
          <w:p w14:paraId="73ACC508" w14:textId="6D9096E4" w:rsidR="00643406" w:rsidRDefault="00643406" w:rsidP="00D13774">
            <w:r>
              <w:t xml:space="preserve">Học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nhìn</w:t>
            </w:r>
            <w:proofErr w:type="spellEnd"/>
            <w:r>
              <w:t xml:space="preserve"> </w:t>
            </w:r>
            <w:proofErr w:type="spellStart"/>
            <w:r>
              <w:t>tranh</w:t>
            </w:r>
            <w:proofErr w:type="spellEnd"/>
            <w:r>
              <w:t xml:space="preserve"> trang 1</w:t>
            </w:r>
            <w:r w:rsidR="00290C1F">
              <w:t xml:space="preserve">8 </w:t>
            </w:r>
            <w:proofErr w:type="spellStart"/>
            <w:r w:rsidR="00290C1F">
              <w:t>và</w:t>
            </w:r>
            <w:proofErr w:type="spellEnd"/>
            <w:r w:rsidR="00290C1F">
              <w:t xml:space="preserve"> </w:t>
            </w:r>
            <w:proofErr w:type="spellStart"/>
            <w:r w:rsidR="00290C1F">
              <w:t>gọi</w:t>
            </w:r>
            <w:proofErr w:type="spellEnd"/>
            <w:r w:rsidR="00290C1F">
              <w:t xml:space="preserve"> </w:t>
            </w:r>
            <w:proofErr w:type="spellStart"/>
            <w:r w:rsidR="00290C1F">
              <w:t>tên</w:t>
            </w:r>
            <w:proofErr w:type="spellEnd"/>
            <w:r w:rsidR="00290C1F">
              <w:t xml:space="preserve"> </w:t>
            </w:r>
            <w:proofErr w:type="spellStart"/>
            <w:r w:rsidR="00290C1F">
              <w:t>các</w:t>
            </w:r>
            <w:proofErr w:type="spellEnd"/>
            <w:r w:rsidR="00290C1F">
              <w:t xml:space="preserve"> </w:t>
            </w:r>
            <w:proofErr w:type="spellStart"/>
            <w:r w:rsidR="00290C1F">
              <w:t>đồ</w:t>
            </w:r>
            <w:proofErr w:type="spellEnd"/>
            <w:r w:rsidR="00290C1F">
              <w:t xml:space="preserve"> </w:t>
            </w:r>
            <w:proofErr w:type="spellStart"/>
            <w:r w:rsidR="00290C1F">
              <w:t>vật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tranh</w:t>
            </w:r>
            <w:proofErr w:type="spellEnd"/>
            <w:r w:rsidR="00290C1F">
              <w:t xml:space="preserve">. </w:t>
            </w:r>
            <w:r>
              <w:t xml:space="preserve"> </w:t>
            </w:r>
          </w:p>
          <w:p w14:paraId="460FAF47" w14:textId="77777777" w:rsidR="00643406" w:rsidRDefault="00643406" w:rsidP="00D13774">
            <w:proofErr w:type="spellStart"/>
            <w:r>
              <w:t>Ví</w:t>
            </w:r>
            <w:proofErr w:type="spellEnd"/>
            <w:r>
              <w:t xml:space="preserve"> </w:t>
            </w:r>
            <w:proofErr w:type="spellStart"/>
            <w:r>
              <w:t>dụ</w:t>
            </w:r>
            <w:proofErr w:type="spellEnd"/>
            <w:r>
              <w:t xml:space="preserve">: </w:t>
            </w:r>
          </w:p>
          <w:p w14:paraId="62C41BDF" w14:textId="46E7D0DB" w:rsidR="00643406" w:rsidRDefault="00290C1F" w:rsidP="00290C1F">
            <w:pPr>
              <w:pStyle w:val="ListParagraph"/>
              <w:numPr>
                <w:ilvl w:val="0"/>
                <w:numId w:val="7"/>
              </w:numPr>
            </w:pPr>
            <w:r>
              <w:t xml:space="preserve">An answering machine </w:t>
            </w:r>
          </w:p>
        </w:tc>
      </w:tr>
      <w:tr w:rsidR="00643406" w14:paraId="6B610D70" w14:textId="77777777" w:rsidTr="00D13774">
        <w:tc>
          <w:tcPr>
            <w:tcW w:w="1705" w:type="dxa"/>
          </w:tcPr>
          <w:p w14:paraId="522D41AB" w14:textId="62E11C22" w:rsidR="00643406" w:rsidRDefault="00643406" w:rsidP="00D13774">
            <w:r>
              <w:t>Vocabulary</w:t>
            </w:r>
          </w:p>
          <w:p w14:paraId="2D3D1D2E" w14:textId="77777777" w:rsidR="00643406" w:rsidRDefault="00643406" w:rsidP="00D13774"/>
          <w:p w14:paraId="1C95424F" w14:textId="77777777" w:rsidR="00643406" w:rsidRDefault="00643406" w:rsidP="00D13774"/>
          <w:p w14:paraId="251D86F3" w14:textId="77777777" w:rsidR="00643406" w:rsidRDefault="00643406" w:rsidP="00D13774"/>
        </w:tc>
        <w:tc>
          <w:tcPr>
            <w:tcW w:w="8365" w:type="dxa"/>
          </w:tcPr>
          <w:p w14:paraId="78CEDF3B" w14:textId="77777777" w:rsidR="00643406" w:rsidRPr="008F5E61" w:rsidRDefault="00643406" w:rsidP="00D13774">
            <w:pPr>
              <w:rPr>
                <w:b/>
                <w:bCs/>
                <w:color w:val="FF0000"/>
              </w:rPr>
            </w:pPr>
            <w:r>
              <w:tab/>
            </w:r>
            <w:r w:rsidRPr="008F5E61">
              <w:rPr>
                <w:b/>
                <w:bCs/>
                <w:color w:val="FF0000"/>
              </w:rPr>
              <w:t xml:space="preserve">Vocabulary: </w:t>
            </w:r>
          </w:p>
          <w:p w14:paraId="5505CC94" w14:textId="411CAEFE" w:rsidR="00290C1F" w:rsidRDefault="00290C1F" w:rsidP="00290C1F">
            <w:r>
              <w:t>- rackets /ˈ</w:t>
            </w:r>
            <w:proofErr w:type="spellStart"/>
            <w:r>
              <w:t>rækɪt</w:t>
            </w:r>
            <w:proofErr w:type="spellEnd"/>
            <w:r>
              <w:t xml:space="preserve">/(n): </w:t>
            </w:r>
            <w:proofErr w:type="spellStart"/>
            <w:r>
              <w:t>vợt</w:t>
            </w:r>
            <w:proofErr w:type="spellEnd"/>
            <w:r>
              <w:t xml:space="preserve"> (</w:t>
            </w:r>
            <w:proofErr w:type="spellStart"/>
            <w:r>
              <w:t>bóng</w:t>
            </w:r>
            <w:proofErr w:type="spellEnd"/>
            <w:r>
              <w:t xml:space="preserve"> </w:t>
            </w:r>
            <w:proofErr w:type="spellStart"/>
            <w:r>
              <w:t>bàn</w:t>
            </w:r>
            <w:proofErr w:type="spellEnd"/>
            <w:r>
              <w:t xml:space="preserve">, </w:t>
            </w:r>
            <w:proofErr w:type="spellStart"/>
            <w:r>
              <w:t>cầu</w:t>
            </w:r>
            <w:proofErr w:type="spellEnd"/>
            <w:r>
              <w:t xml:space="preserve"> </w:t>
            </w:r>
            <w:proofErr w:type="spellStart"/>
            <w:r>
              <w:t>lông</w:t>
            </w:r>
            <w:proofErr w:type="spellEnd"/>
            <w:r>
              <w:t>)</w:t>
            </w:r>
          </w:p>
          <w:p w14:paraId="6741A0C8" w14:textId="04722C8E" w:rsidR="00290C1F" w:rsidRDefault="00290C1F" w:rsidP="00290C1F">
            <w:r>
              <w:t>- fax machine /</w:t>
            </w:r>
            <w:proofErr w:type="spellStart"/>
            <w:r>
              <w:t>fæks</w:t>
            </w:r>
            <w:proofErr w:type="spellEnd"/>
            <w:r>
              <w:t xml:space="preserve"> - </w:t>
            </w:r>
            <w:proofErr w:type="spellStart"/>
            <w:r>
              <w:t>məˈʃiːn</w:t>
            </w:r>
            <w:proofErr w:type="spellEnd"/>
            <w:r>
              <w:t xml:space="preserve">/(n): </w:t>
            </w:r>
            <w:proofErr w:type="spellStart"/>
            <w:r>
              <w:t>máy</w:t>
            </w:r>
            <w:proofErr w:type="spellEnd"/>
            <w:r>
              <w:t xml:space="preserve"> FAX</w:t>
            </w:r>
          </w:p>
          <w:p w14:paraId="5BC1F8B7" w14:textId="77777777" w:rsidR="00290C1F" w:rsidRDefault="00290C1F" w:rsidP="00290C1F">
            <w:r>
              <w:t>- fishing rod /ˈ</w:t>
            </w:r>
            <w:proofErr w:type="spellStart"/>
            <w:r>
              <w:t>fɪʃɪŋ</w:t>
            </w:r>
            <w:proofErr w:type="spellEnd"/>
            <w:r>
              <w:t xml:space="preserve"> - </w:t>
            </w:r>
            <w:proofErr w:type="spellStart"/>
            <w:r>
              <w:t>rɒd</w:t>
            </w:r>
            <w:proofErr w:type="spellEnd"/>
            <w:r>
              <w:t xml:space="preserve">/(n): </w:t>
            </w:r>
            <w:proofErr w:type="spellStart"/>
            <w:r>
              <w:t>cần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</w:p>
          <w:p w14:paraId="39B90A84" w14:textId="2B23F4BE" w:rsidR="00290C1F" w:rsidRDefault="00290C1F" w:rsidP="00290C1F">
            <w:r>
              <w:t>- mobile phone /ˈ</w:t>
            </w:r>
            <w:proofErr w:type="spellStart"/>
            <w:r>
              <w:t>məʊbaɪl</w:t>
            </w:r>
            <w:proofErr w:type="spellEnd"/>
            <w:r>
              <w:t xml:space="preserve"> - </w:t>
            </w:r>
            <w:proofErr w:type="spellStart"/>
            <w:r>
              <w:t>fəʊn</w:t>
            </w:r>
            <w:proofErr w:type="spellEnd"/>
            <w:r>
              <w:t xml:space="preserve">/ (n): </w:t>
            </w:r>
            <w:proofErr w:type="spellStart"/>
            <w:r>
              <w:t>điện</w:t>
            </w:r>
            <w:proofErr w:type="spellEnd"/>
            <w:r>
              <w:t xml:space="preserve"> </w:t>
            </w:r>
            <w:proofErr w:type="spellStart"/>
            <w:r>
              <w:t>thoại</w:t>
            </w:r>
            <w:proofErr w:type="spellEnd"/>
            <w:r>
              <w:t xml:space="preserve"> di </w:t>
            </w:r>
            <w:proofErr w:type="spellStart"/>
            <w:r>
              <w:t>động</w:t>
            </w:r>
            <w:proofErr w:type="spellEnd"/>
          </w:p>
          <w:p w14:paraId="2FC23502" w14:textId="1D70D67F" w:rsidR="00290C1F" w:rsidRDefault="00290C1F" w:rsidP="00290C1F">
            <w:r>
              <w:t>- hide and seek /</w:t>
            </w:r>
            <w:proofErr w:type="spellStart"/>
            <w:r>
              <w:t>haɪd</w:t>
            </w:r>
            <w:proofErr w:type="spellEnd"/>
            <w:r>
              <w:t xml:space="preserve"> - </w:t>
            </w:r>
            <w:proofErr w:type="spellStart"/>
            <w:r>
              <w:t>siːk</w:t>
            </w:r>
            <w:proofErr w:type="spellEnd"/>
            <w:r>
              <w:t xml:space="preserve">/(n): </w:t>
            </w:r>
            <w:proofErr w:type="spellStart"/>
            <w:r>
              <w:t>trò</w:t>
            </w:r>
            <w:proofErr w:type="spellEnd"/>
            <w:r>
              <w:t xml:space="preserve"> </w:t>
            </w:r>
            <w:proofErr w:type="spellStart"/>
            <w:r>
              <w:t>chơi</w:t>
            </w:r>
            <w:proofErr w:type="spellEnd"/>
            <w:r>
              <w:t xml:space="preserve"> </w:t>
            </w:r>
            <w:proofErr w:type="spellStart"/>
            <w:r>
              <w:t>trốn</w:t>
            </w:r>
            <w:proofErr w:type="spellEnd"/>
            <w:r>
              <w:t xml:space="preserve"> </w:t>
            </w:r>
            <w:proofErr w:type="spellStart"/>
            <w:r>
              <w:t>tìm</w:t>
            </w:r>
            <w:proofErr w:type="spellEnd"/>
          </w:p>
          <w:p w14:paraId="4E803378" w14:textId="0CE185D4" w:rsidR="00290C1F" w:rsidRDefault="00290C1F" w:rsidP="00290C1F">
            <w:r>
              <w:t>- downstairs /ˌ</w:t>
            </w:r>
            <w:proofErr w:type="spellStart"/>
            <w:r>
              <w:t>daʊnˈsteəz</w:t>
            </w:r>
            <w:proofErr w:type="spellEnd"/>
            <w:r>
              <w:t xml:space="preserve">/(n): </w:t>
            </w:r>
            <w:proofErr w:type="spellStart"/>
            <w:r>
              <w:t>dưới</w:t>
            </w:r>
            <w:proofErr w:type="spellEnd"/>
            <w:r>
              <w:t xml:space="preserve"> </w:t>
            </w:r>
            <w:proofErr w:type="spellStart"/>
            <w:r>
              <w:t>gác</w:t>
            </w:r>
            <w:proofErr w:type="spellEnd"/>
          </w:p>
          <w:p w14:paraId="27435371" w14:textId="77777777" w:rsidR="00290C1F" w:rsidRDefault="00290C1F" w:rsidP="00290C1F">
            <w:r>
              <w:t>- upstairs /ˌ</w:t>
            </w:r>
            <w:proofErr w:type="spellStart"/>
            <w:r>
              <w:t>ʌpˈsteəz</w:t>
            </w:r>
            <w:proofErr w:type="spellEnd"/>
            <w:r>
              <w:t xml:space="preserve">/(n): </w:t>
            </w:r>
            <w:proofErr w:type="spellStart"/>
            <w:r>
              <w:t>trên</w:t>
            </w:r>
            <w:proofErr w:type="spellEnd"/>
            <w:r>
              <w:t xml:space="preserve"> </w:t>
            </w:r>
            <w:proofErr w:type="spellStart"/>
            <w:r>
              <w:t>gác</w:t>
            </w:r>
            <w:proofErr w:type="spellEnd"/>
          </w:p>
          <w:p w14:paraId="5CE4EF84" w14:textId="77777777" w:rsidR="00290C1F" w:rsidRDefault="00290C1F" w:rsidP="00290C1F">
            <w:r>
              <w:t>- hold on /</w:t>
            </w:r>
            <w:proofErr w:type="spellStart"/>
            <w:r>
              <w:t>həʊld</w:t>
            </w:r>
            <w:proofErr w:type="spellEnd"/>
            <w:r>
              <w:t xml:space="preserve">/: </w:t>
            </w:r>
            <w:proofErr w:type="spellStart"/>
            <w:r>
              <w:t>giữ</w:t>
            </w:r>
            <w:proofErr w:type="spellEnd"/>
            <w:r>
              <w:t xml:space="preserve"> </w:t>
            </w:r>
            <w:proofErr w:type="spellStart"/>
            <w:r>
              <w:t>máy</w:t>
            </w:r>
            <w:proofErr w:type="spellEnd"/>
          </w:p>
          <w:p w14:paraId="55C57025" w14:textId="77777777" w:rsidR="00290C1F" w:rsidRDefault="00290C1F" w:rsidP="00290C1F">
            <w:r>
              <w:t>- perhaps (adv)/</w:t>
            </w:r>
            <w:proofErr w:type="spellStart"/>
            <w:r>
              <w:t>pəˈhæps</w:t>
            </w:r>
            <w:proofErr w:type="spellEnd"/>
            <w:r>
              <w:t xml:space="preserve">/: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lẽ</w:t>
            </w:r>
            <w:proofErr w:type="spellEnd"/>
          </w:p>
          <w:p w14:paraId="126C2970" w14:textId="77777777" w:rsidR="00290C1F" w:rsidRDefault="00290C1F" w:rsidP="00290C1F">
            <w:r>
              <w:t xml:space="preserve">- to be on: </w:t>
            </w:r>
            <w:proofErr w:type="spellStart"/>
            <w:r>
              <w:t>trình</w:t>
            </w:r>
            <w:proofErr w:type="spellEnd"/>
            <w:r>
              <w:t xml:space="preserve"> </w:t>
            </w:r>
            <w:proofErr w:type="spellStart"/>
            <w:r>
              <w:t>chiếu</w:t>
            </w:r>
            <w:proofErr w:type="spellEnd"/>
          </w:p>
          <w:p w14:paraId="1A1D26AA" w14:textId="5A7E7A0A" w:rsidR="00643406" w:rsidRPr="00CE3D86" w:rsidRDefault="00290C1F" w:rsidP="00290C1F">
            <w:r>
              <w:t>- agree /</w:t>
            </w:r>
            <w:proofErr w:type="spellStart"/>
            <w:r>
              <w:t>əˈɡri</w:t>
            </w:r>
            <w:proofErr w:type="spellEnd"/>
            <w:r>
              <w:t xml:space="preserve">ː/(v): </w:t>
            </w:r>
            <w:proofErr w:type="spellStart"/>
            <w:r>
              <w:t>đồng</w:t>
            </w:r>
            <w:proofErr w:type="spellEnd"/>
            <w:r>
              <w:t xml:space="preserve"> ý</w:t>
            </w:r>
          </w:p>
        </w:tc>
      </w:tr>
      <w:tr w:rsidR="00643406" w14:paraId="39CA6E05" w14:textId="77777777" w:rsidTr="00D13774">
        <w:tc>
          <w:tcPr>
            <w:tcW w:w="1705" w:type="dxa"/>
          </w:tcPr>
          <w:p w14:paraId="054D7F0C" w14:textId="77777777" w:rsidR="00643406" w:rsidRDefault="00643406" w:rsidP="00D13774">
            <w:r>
              <w:t xml:space="preserve">Activity 3: </w:t>
            </w:r>
          </w:p>
          <w:p w14:paraId="090F9E7E" w14:textId="21815D0B" w:rsidR="00643406" w:rsidRDefault="00DF7E3D" w:rsidP="00D13774">
            <w:r>
              <w:t xml:space="preserve">Speak </w:t>
            </w:r>
          </w:p>
        </w:tc>
        <w:tc>
          <w:tcPr>
            <w:tcW w:w="8365" w:type="dxa"/>
          </w:tcPr>
          <w:p w14:paraId="374004EA" w14:textId="24AA6222" w:rsidR="00643406" w:rsidRPr="004A3B44" w:rsidRDefault="00DF7E3D" w:rsidP="00D13774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Speak</w:t>
            </w:r>
            <w:r w:rsidR="00643406" w:rsidRPr="004A3B44">
              <w:rPr>
                <w:b/>
                <w:bCs/>
                <w:color w:val="FF0000"/>
              </w:rPr>
              <w:t>: p.</w:t>
            </w:r>
            <w:r>
              <w:rPr>
                <w:b/>
                <w:bCs/>
                <w:color w:val="FF0000"/>
              </w:rPr>
              <w:t>2</w:t>
            </w:r>
            <w:r w:rsidR="00643406" w:rsidRPr="004A3B44">
              <w:rPr>
                <w:b/>
                <w:bCs/>
                <w:color w:val="FF0000"/>
              </w:rPr>
              <w:t>0</w:t>
            </w:r>
          </w:p>
          <w:p w14:paraId="1C366B7B" w14:textId="77777777" w:rsidR="00643406" w:rsidRDefault="00643406" w:rsidP="00DF7E3D">
            <w:pPr>
              <w:pStyle w:val="ListParagraph"/>
              <w:numPr>
                <w:ilvl w:val="0"/>
                <w:numId w:val="8"/>
              </w:numPr>
            </w:pPr>
            <w:r>
              <w:t xml:space="preserve">Học </w:t>
            </w:r>
            <w:proofErr w:type="spellStart"/>
            <w:r>
              <w:t>sinh</w:t>
            </w:r>
            <w:proofErr w:type="spellEnd"/>
            <w:r>
              <w:t xml:space="preserve"> đọc </w:t>
            </w:r>
            <w:proofErr w:type="spellStart"/>
            <w:r w:rsidR="00DF7E3D">
              <w:t>và</w:t>
            </w:r>
            <w:proofErr w:type="spellEnd"/>
            <w:r w:rsidR="00DF7E3D">
              <w:t xml:space="preserve"> </w:t>
            </w:r>
            <w:proofErr w:type="spellStart"/>
            <w:r w:rsidR="00DF7E3D">
              <w:t>sắp</w:t>
            </w:r>
            <w:proofErr w:type="spellEnd"/>
            <w:r w:rsidR="00DF7E3D">
              <w:t xml:space="preserve"> </w:t>
            </w:r>
            <w:proofErr w:type="spellStart"/>
            <w:r w:rsidR="00DF7E3D">
              <w:t>xếp</w:t>
            </w:r>
            <w:proofErr w:type="spellEnd"/>
            <w:r w:rsidR="00DF7E3D">
              <w:t xml:space="preserve"> </w:t>
            </w:r>
            <w:proofErr w:type="spellStart"/>
            <w:r w:rsidR="00DF7E3D">
              <w:t>lại</w:t>
            </w:r>
            <w:proofErr w:type="spellEnd"/>
            <w:r w:rsidR="00DF7E3D">
              <w:t xml:space="preserve"> </w:t>
            </w:r>
            <w:proofErr w:type="spellStart"/>
            <w:r w:rsidR="00DF7E3D">
              <w:t>đoạn</w:t>
            </w:r>
            <w:proofErr w:type="spellEnd"/>
            <w:r w:rsidR="00DF7E3D">
              <w:t xml:space="preserve"> </w:t>
            </w:r>
            <w:proofErr w:type="spellStart"/>
            <w:r w:rsidR="00DF7E3D">
              <w:t>hội</w:t>
            </w:r>
            <w:proofErr w:type="spellEnd"/>
            <w:r w:rsidR="00DF7E3D">
              <w:t xml:space="preserve"> </w:t>
            </w:r>
            <w:proofErr w:type="spellStart"/>
            <w:r w:rsidR="00DF7E3D">
              <w:t>thoại</w:t>
            </w:r>
            <w:proofErr w:type="spellEnd"/>
            <w:r w:rsidR="00DF7E3D">
              <w:t xml:space="preserve"> </w:t>
            </w:r>
            <w:proofErr w:type="spellStart"/>
            <w:r w:rsidR="00DF7E3D">
              <w:t>bài</w:t>
            </w:r>
            <w:proofErr w:type="spellEnd"/>
            <w:r w:rsidR="00DF7E3D">
              <w:t xml:space="preserve"> </w:t>
            </w:r>
            <w:proofErr w:type="spellStart"/>
            <w:r w:rsidR="00DF7E3D">
              <w:t>tập</w:t>
            </w:r>
            <w:proofErr w:type="spellEnd"/>
            <w:r w:rsidR="00DF7E3D">
              <w:t xml:space="preserve"> 1</w:t>
            </w:r>
            <w:r>
              <w:t xml:space="preserve"> trang </w:t>
            </w:r>
            <w:r w:rsidR="00DF7E3D">
              <w:t>20</w:t>
            </w:r>
          </w:p>
          <w:p w14:paraId="2E09673D" w14:textId="5D9D9546" w:rsidR="00DF7E3D" w:rsidRPr="002C20D9" w:rsidRDefault="00DF7E3D" w:rsidP="00DF7E3D">
            <w:pPr>
              <w:pStyle w:val="ListParagraph"/>
              <w:numPr>
                <w:ilvl w:val="0"/>
                <w:numId w:val="8"/>
              </w:numPr>
            </w:pPr>
            <w:r>
              <w:t xml:space="preserve">Học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hoàn</w:t>
            </w:r>
            <w:proofErr w:type="spellEnd"/>
            <w:r>
              <w:t xml:space="preserve"> </w:t>
            </w:r>
            <w:proofErr w:type="spellStart"/>
            <w:r>
              <w:t>thành</w:t>
            </w:r>
            <w:proofErr w:type="spellEnd"/>
            <w:r>
              <w:t xml:space="preserve"> </w:t>
            </w:r>
            <w:proofErr w:type="spellStart"/>
            <w:r>
              <w:t>đoạn</w:t>
            </w:r>
            <w:proofErr w:type="spellEnd"/>
            <w:r>
              <w:t xml:space="preserve"> </w:t>
            </w:r>
            <w:proofErr w:type="spellStart"/>
            <w:r>
              <w:t>hội</w:t>
            </w:r>
            <w:proofErr w:type="spellEnd"/>
            <w:r>
              <w:t xml:space="preserve"> </w:t>
            </w:r>
            <w:proofErr w:type="spellStart"/>
            <w:r>
              <w:t>thoại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tập</w:t>
            </w:r>
            <w:proofErr w:type="spellEnd"/>
            <w:r>
              <w:t xml:space="preserve"> 2</w:t>
            </w:r>
            <w:r w:rsidR="00101AB8">
              <w:t xml:space="preserve"> </w:t>
            </w:r>
            <w:proofErr w:type="spellStart"/>
            <w:r w:rsidR="00101AB8">
              <w:t>dựa</w:t>
            </w:r>
            <w:proofErr w:type="spellEnd"/>
            <w:r w:rsidR="00101AB8">
              <w:t xml:space="preserve"> </w:t>
            </w:r>
            <w:proofErr w:type="spellStart"/>
            <w:r w:rsidR="00101AB8">
              <w:t>vào</w:t>
            </w:r>
            <w:proofErr w:type="spellEnd"/>
            <w:r w:rsidR="00101AB8">
              <w:t xml:space="preserve"> </w:t>
            </w:r>
            <w:proofErr w:type="spellStart"/>
            <w:r w:rsidR="00101AB8">
              <w:t>gợi</w:t>
            </w:r>
            <w:proofErr w:type="spellEnd"/>
            <w:r w:rsidR="00101AB8">
              <w:t xml:space="preserve"> ý </w:t>
            </w:r>
            <w:proofErr w:type="spellStart"/>
            <w:r w:rsidR="00101AB8">
              <w:t>của</w:t>
            </w:r>
            <w:proofErr w:type="spellEnd"/>
            <w:r w:rsidR="00101AB8">
              <w:t xml:space="preserve"> </w:t>
            </w:r>
            <w:proofErr w:type="spellStart"/>
            <w:r w:rsidR="00101AB8">
              <w:t>tranh</w:t>
            </w:r>
            <w:proofErr w:type="spellEnd"/>
            <w:r w:rsidR="00101AB8">
              <w:t xml:space="preserve"> trang 20 </w:t>
            </w:r>
          </w:p>
        </w:tc>
      </w:tr>
      <w:tr w:rsidR="00643406" w14:paraId="0569460A" w14:textId="77777777" w:rsidTr="00D13774">
        <w:tc>
          <w:tcPr>
            <w:tcW w:w="1705" w:type="dxa"/>
          </w:tcPr>
          <w:p w14:paraId="25EB8E02" w14:textId="71013B69" w:rsidR="00643406" w:rsidRDefault="00643406" w:rsidP="00D13774">
            <w:r>
              <w:t>Language focus 1</w:t>
            </w:r>
          </w:p>
        </w:tc>
        <w:tc>
          <w:tcPr>
            <w:tcW w:w="8365" w:type="dxa"/>
          </w:tcPr>
          <w:p w14:paraId="58B3B48C" w14:textId="1730AD4D" w:rsidR="00643406" w:rsidRDefault="00101AB8" w:rsidP="00D13774">
            <w:pPr>
              <w:rPr>
                <w:rFonts w:ascii="Open Sans" w:hAnsi="Open Sans" w:cs="Open Sans"/>
                <w:b/>
                <w:bCs/>
                <w:color w:val="FF0000"/>
                <w:shd w:val="clear" w:color="auto" w:fill="FFFFFF"/>
              </w:rPr>
            </w:pPr>
            <w:r>
              <w:rPr>
                <w:rFonts w:ascii="Open Sans" w:hAnsi="Open Sans" w:cs="Open Sans"/>
                <w:b/>
                <w:bCs/>
                <w:color w:val="FF0000"/>
                <w:shd w:val="clear" w:color="auto" w:fill="FFFFFF"/>
              </w:rPr>
              <w:t xml:space="preserve">Intention with Be going to </w:t>
            </w:r>
            <w:r w:rsidR="00643406" w:rsidRPr="004A3B44">
              <w:rPr>
                <w:rFonts w:ascii="Open Sans" w:hAnsi="Open Sans" w:cs="Open Sans"/>
                <w:b/>
                <w:bCs/>
                <w:color w:val="FF0000"/>
                <w:shd w:val="clear" w:color="auto" w:fill="FFFFFF"/>
              </w:rPr>
              <w:t xml:space="preserve"> </w:t>
            </w:r>
          </w:p>
          <w:p w14:paraId="280CAD4C" w14:textId="77777777" w:rsidR="00101AB8" w:rsidRPr="00101AB8" w:rsidRDefault="00101AB8" w:rsidP="00101AB8">
            <w:pPr>
              <w:spacing w:line="330" w:lineRule="atLeast"/>
              <w:rPr>
                <w:rFonts w:eastAsia="Times New Roman" w:cs="Times New Roman"/>
                <w:color w:val="000000"/>
                <w:szCs w:val="28"/>
              </w:rPr>
            </w:pPr>
            <w:r w:rsidRPr="00101AB8">
              <w:rPr>
                <w:rFonts w:eastAsia="Times New Roman" w:cs="Times New Roman"/>
                <w:b/>
                <w:bCs/>
                <w:color w:val="0000CC"/>
                <w:szCs w:val="28"/>
              </w:rPr>
              <w:t>Form:</w:t>
            </w:r>
            <w:r w:rsidRPr="00101AB8">
              <w:rPr>
                <w:rFonts w:eastAsia="Times New Roman" w:cs="Times New Roman"/>
                <w:color w:val="000000"/>
                <w:szCs w:val="28"/>
              </w:rPr>
              <w:t xml:space="preserve"> S + am/is/are (not)+ going to + V- infinitive. </w:t>
            </w:r>
          </w:p>
          <w:p w14:paraId="0960F722" w14:textId="58F91AE5" w:rsidR="00101AB8" w:rsidRPr="00101AB8" w:rsidRDefault="00101AB8" w:rsidP="00101AB8">
            <w:pPr>
              <w:spacing w:line="330" w:lineRule="atLeast"/>
              <w:rPr>
                <w:rFonts w:eastAsia="Times New Roman" w:cs="Times New Roman"/>
                <w:color w:val="000000"/>
                <w:szCs w:val="28"/>
              </w:rPr>
            </w:pPr>
            <w:r w:rsidRPr="00101AB8">
              <w:rPr>
                <w:rFonts w:eastAsia="Times New Roman" w:cs="Times New Roman"/>
                <w:color w:val="000000"/>
                <w:szCs w:val="28"/>
              </w:rPr>
              <w:lastRenderedPageBreak/>
              <w:t xml:space="preserve"> </w:t>
            </w:r>
            <w:r>
              <w:rPr>
                <w:rFonts w:eastAsia="Times New Roman" w:cs="Times New Roman"/>
                <w:color w:val="000000"/>
                <w:szCs w:val="28"/>
              </w:rPr>
              <w:t xml:space="preserve">             </w:t>
            </w:r>
            <w:r w:rsidRPr="00101AB8">
              <w:rPr>
                <w:rFonts w:eastAsia="Times New Roman" w:cs="Times New Roman"/>
                <w:color w:val="000000"/>
                <w:szCs w:val="28"/>
              </w:rPr>
              <w:t>Am/is/are + S + going to + V- infinitive ?</w:t>
            </w:r>
          </w:p>
          <w:p w14:paraId="67F58181" w14:textId="77777777" w:rsidR="00101AB8" w:rsidRPr="00101AB8" w:rsidRDefault="00101AB8" w:rsidP="00101AB8">
            <w:pPr>
              <w:spacing w:line="330" w:lineRule="atLeast"/>
              <w:rPr>
                <w:rFonts w:eastAsia="Times New Roman" w:cs="Times New Roman"/>
                <w:b/>
                <w:bCs/>
                <w:color w:val="0000CC"/>
                <w:szCs w:val="28"/>
              </w:rPr>
            </w:pPr>
            <w:r w:rsidRPr="00101AB8">
              <w:rPr>
                <w:rFonts w:eastAsia="Times New Roman" w:cs="Times New Roman"/>
                <w:b/>
                <w:bCs/>
                <w:color w:val="0000CC"/>
                <w:szCs w:val="28"/>
              </w:rPr>
              <w:t xml:space="preserve">Usage: </w:t>
            </w:r>
          </w:p>
          <w:p w14:paraId="50762DDE" w14:textId="77777777" w:rsidR="00101AB8" w:rsidRPr="00101AB8" w:rsidRDefault="00101AB8" w:rsidP="00101AB8">
            <w:pPr>
              <w:spacing w:line="330" w:lineRule="atLeast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101AB8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A, </w:t>
            </w:r>
            <w:proofErr w:type="spellStart"/>
            <w:r w:rsidRPr="00101AB8">
              <w:rPr>
                <w:rFonts w:eastAsia="Times New Roman" w:cs="Times New Roman"/>
                <w:b/>
                <w:bCs/>
                <w:color w:val="000000"/>
                <w:szCs w:val="28"/>
              </w:rPr>
              <w:t>được</w:t>
            </w:r>
            <w:proofErr w:type="spellEnd"/>
            <w:r w:rsidRPr="00101AB8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101AB8">
              <w:rPr>
                <w:rFonts w:eastAsia="Times New Roman" w:cs="Times New Roman"/>
                <w:b/>
                <w:bCs/>
                <w:color w:val="000000"/>
                <w:szCs w:val="28"/>
              </w:rPr>
              <w:t>dùng</w:t>
            </w:r>
            <w:proofErr w:type="spellEnd"/>
            <w:r w:rsidRPr="00101AB8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101AB8">
              <w:rPr>
                <w:rFonts w:eastAsia="Times New Roman" w:cs="Times New Roman"/>
                <w:b/>
                <w:bCs/>
                <w:color w:val="000000"/>
                <w:szCs w:val="28"/>
              </w:rPr>
              <w:t>để</w:t>
            </w:r>
            <w:proofErr w:type="spellEnd"/>
            <w:r w:rsidRPr="00101AB8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101AB8">
              <w:rPr>
                <w:rFonts w:eastAsia="Times New Roman" w:cs="Times New Roman"/>
                <w:b/>
                <w:bCs/>
                <w:color w:val="000000"/>
                <w:szCs w:val="28"/>
              </w:rPr>
              <w:t>chỉ</w:t>
            </w:r>
            <w:proofErr w:type="spellEnd"/>
            <w:r w:rsidRPr="00101AB8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101AB8">
              <w:rPr>
                <w:rFonts w:eastAsia="Times New Roman" w:cs="Times New Roman"/>
                <w:b/>
                <w:bCs/>
                <w:color w:val="000000"/>
                <w:szCs w:val="28"/>
              </w:rPr>
              <w:t>dự</w:t>
            </w:r>
            <w:proofErr w:type="spellEnd"/>
            <w:r w:rsidRPr="00101AB8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101AB8">
              <w:rPr>
                <w:rFonts w:eastAsia="Times New Roman" w:cs="Times New Roman"/>
                <w:b/>
                <w:bCs/>
                <w:color w:val="000000"/>
                <w:szCs w:val="28"/>
              </w:rPr>
              <w:t>định</w:t>
            </w:r>
            <w:proofErr w:type="spellEnd"/>
            <w:r w:rsidRPr="00101AB8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101AB8">
              <w:rPr>
                <w:rFonts w:eastAsia="Times New Roman" w:cs="Times New Roman"/>
                <w:b/>
                <w:bCs/>
                <w:color w:val="000000"/>
                <w:szCs w:val="28"/>
              </w:rPr>
              <w:t>hoặc</w:t>
            </w:r>
            <w:proofErr w:type="spellEnd"/>
            <w:r w:rsidRPr="00101AB8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101AB8">
              <w:rPr>
                <w:rFonts w:eastAsia="Times New Roman" w:cs="Times New Roman"/>
                <w:b/>
                <w:bCs/>
                <w:color w:val="000000"/>
                <w:szCs w:val="28"/>
              </w:rPr>
              <w:t>kế</w:t>
            </w:r>
            <w:proofErr w:type="spellEnd"/>
            <w:r w:rsidRPr="00101AB8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101AB8">
              <w:rPr>
                <w:rFonts w:eastAsia="Times New Roman" w:cs="Times New Roman"/>
                <w:b/>
                <w:bCs/>
                <w:color w:val="000000"/>
                <w:szCs w:val="28"/>
              </w:rPr>
              <w:t>hoạch</w:t>
            </w:r>
            <w:proofErr w:type="spellEnd"/>
            <w:r w:rsidRPr="00101AB8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101AB8">
              <w:rPr>
                <w:rFonts w:eastAsia="Times New Roman" w:cs="Times New Roman"/>
                <w:b/>
                <w:bCs/>
                <w:color w:val="000000"/>
                <w:szCs w:val="28"/>
              </w:rPr>
              <w:t>trong</w:t>
            </w:r>
            <w:proofErr w:type="spellEnd"/>
            <w:r w:rsidRPr="00101AB8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101AB8">
              <w:rPr>
                <w:rFonts w:eastAsia="Times New Roman" w:cs="Times New Roman"/>
                <w:b/>
                <w:bCs/>
                <w:color w:val="000000"/>
                <w:szCs w:val="28"/>
              </w:rPr>
              <w:t>tương</w:t>
            </w:r>
            <w:proofErr w:type="spellEnd"/>
            <w:r w:rsidRPr="00101AB8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101AB8">
              <w:rPr>
                <w:rFonts w:eastAsia="Times New Roman" w:cs="Times New Roman"/>
                <w:b/>
                <w:bCs/>
                <w:color w:val="000000"/>
                <w:szCs w:val="28"/>
              </w:rPr>
              <w:t>lai</w:t>
            </w:r>
            <w:proofErr w:type="spellEnd"/>
            <w:r w:rsidRPr="00101AB8">
              <w:rPr>
                <w:rFonts w:eastAsia="Times New Roman" w:cs="Times New Roman"/>
                <w:b/>
                <w:bCs/>
                <w:color w:val="000000"/>
                <w:szCs w:val="28"/>
              </w:rPr>
              <w:t>.</w:t>
            </w:r>
          </w:p>
          <w:p w14:paraId="60CA8F17" w14:textId="77777777" w:rsidR="00101AB8" w:rsidRPr="00101AB8" w:rsidRDefault="00101AB8" w:rsidP="00101AB8">
            <w:pPr>
              <w:spacing w:line="330" w:lineRule="atLeast"/>
              <w:rPr>
                <w:rFonts w:eastAsia="Times New Roman" w:cs="Times New Roman"/>
                <w:color w:val="000000"/>
                <w:szCs w:val="28"/>
              </w:rPr>
            </w:pPr>
            <w:proofErr w:type="spellStart"/>
            <w:r w:rsidRPr="00101AB8">
              <w:rPr>
                <w:rFonts w:eastAsia="Times New Roman" w:cs="Times New Roman"/>
                <w:color w:val="000000"/>
                <w:szCs w:val="28"/>
              </w:rPr>
              <w:t>Ví</w:t>
            </w:r>
            <w:proofErr w:type="spellEnd"/>
            <w:r w:rsidRPr="00101AB8">
              <w:rPr>
                <w:rFonts w:eastAsia="Times New Roman" w:cs="Times New Roman"/>
                <w:color w:val="000000"/>
                <w:szCs w:val="28"/>
              </w:rPr>
              <w:t xml:space="preserve"> dụ :</w:t>
            </w:r>
          </w:p>
          <w:p w14:paraId="55E03F58" w14:textId="77777777" w:rsidR="00101AB8" w:rsidRPr="00101AB8" w:rsidRDefault="00101AB8" w:rsidP="00101AB8">
            <w:pPr>
              <w:spacing w:line="330" w:lineRule="atLeast"/>
              <w:rPr>
                <w:rFonts w:eastAsia="Times New Roman" w:cs="Times New Roman"/>
                <w:color w:val="000000"/>
                <w:szCs w:val="28"/>
              </w:rPr>
            </w:pPr>
            <w:r w:rsidRPr="00101AB8">
              <w:rPr>
                <w:rFonts w:eastAsia="Times New Roman" w:cs="Times New Roman"/>
                <w:color w:val="000000"/>
                <w:szCs w:val="28"/>
              </w:rPr>
              <w:t xml:space="preserve">1. We bought the tickets and we’re going to spend our holiday in </w:t>
            </w:r>
            <w:proofErr w:type="spellStart"/>
            <w:r w:rsidRPr="00101AB8">
              <w:rPr>
                <w:rFonts w:eastAsia="Times New Roman" w:cs="Times New Roman"/>
                <w:color w:val="000000"/>
                <w:szCs w:val="28"/>
              </w:rPr>
              <w:t>Nha</w:t>
            </w:r>
            <w:proofErr w:type="spellEnd"/>
            <w:r w:rsidRPr="00101AB8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</w:p>
          <w:p w14:paraId="16EAF295" w14:textId="77777777" w:rsidR="00101AB8" w:rsidRPr="00101AB8" w:rsidRDefault="00101AB8" w:rsidP="00101AB8">
            <w:pPr>
              <w:spacing w:line="330" w:lineRule="atLeast"/>
              <w:rPr>
                <w:rFonts w:eastAsia="Times New Roman" w:cs="Times New Roman"/>
                <w:color w:val="000000"/>
                <w:szCs w:val="28"/>
              </w:rPr>
            </w:pPr>
            <w:r w:rsidRPr="00101AB8">
              <w:rPr>
                <w:rFonts w:eastAsia="Times New Roman" w:cs="Times New Roman"/>
                <w:color w:val="000000"/>
                <w:szCs w:val="28"/>
              </w:rPr>
              <w:t>Trang this year. (</w:t>
            </w:r>
            <w:proofErr w:type="spellStart"/>
            <w:r w:rsidRPr="00101AB8">
              <w:rPr>
                <w:rFonts w:eastAsia="Times New Roman" w:cs="Times New Roman"/>
                <w:color w:val="000000"/>
                <w:szCs w:val="28"/>
              </w:rPr>
              <w:t>chúng</w:t>
            </w:r>
            <w:proofErr w:type="spellEnd"/>
            <w:r w:rsidRPr="00101AB8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101AB8">
              <w:rPr>
                <w:rFonts w:eastAsia="Times New Roman" w:cs="Times New Roman"/>
                <w:color w:val="000000"/>
                <w:szCs w:val="28"/>
              </w:rPr>
              <w:t>tôi</w:t>
            </w:r>
            <w:proofErr w:type="spellEnd"/>
            <w:r w:rsidRPr="00101AB8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101AB8">
              <w:rPr>
                <w:rFonts w:eastAsia="Times New Roman" w:cs="Times New Roman"/>
                <w:color w:val="000000"/>
                <w:szCs w:val="28"/>
              </w:rPr>
              <w:t>đã</w:t>
            </w:r>
            <w:proofErr w:type="spellEnd"/>
            <w:r w:rsidRPr="00101AB8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101AB8">
              <w:rPr>
                <w:rFonts w:eastAsia="Times New Roman" w:cs="Times New Roman"/>
                <w:color w:val="000000"/>
                <w:szCs w:val="28"/>
              </w:rPr>
              <w:t>mua</w:t>
            </w:r>
            <w:proofErr w:type="spellEnd"/>
            <w:r w:rsidRPr="00101AB8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101AB8">
              <w:rPr>
                <w:rFonts w:eastAsia="Times New Roman" w:cs="Times New Roman"/>
                <w:color w:val="000000"/>
                <w:szCs w:val="28"/>
              </w:rPr>
              <w:t>vé</w:t>
            </w:r>
            <w:proofErr w:type="spellEnd"/>
            <w:r w:rsidRPr="00101AB8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101AB8">
              <w:rPr>
                <w:rFonts w:eastAsia="Times New Roman" w:cs="Times New Roman"/>
                <w:color w:val="000000"/>
                <w:szCs w:val="28"/>
              </w:rPr>
              <w:t>và</w:t>
            </w:r>
            <w:proofErr w:type="spellEnd"/>
            <w:r w:rsidRPr="00101AB8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101AB8">
              <w:rPr>
                <w:rFonts w:eastAsia="Times New Roman" w:cs="Times New Roman"/>
                <w:color w:val="000000"/>
                <w:szCs w:val="28"/>
              </w:rPr>
              <w:t>năm</w:t>
            </w:r>
            <w:proofErr w:type="spellEnd"/>
            <w:r w:rsidRPr="00101AB8">
              <w:rPr>
                <w:rFonts w:eastAsia="Times New Roman" w:cs="Times New Roman"/>
                <w:color w:val="000000"/>
                <w:szCs w:val="28"/>
              </w:rPr>
              <w:t xml:space="preserve"> nay </w:t>
            </w:r>
            <w:proofErr w:type="spellStart"/>
            <w:r w:rsidRPr="00101AB8">
              <w:rPr>
                <w:rFonts w:eastAsia="Times New Roman" w:cs="Times New Roman"/>
                <w:color w:val="000000"/>
                <w:szCs w:val="28"/>
              </w:rPr>
              <w:t>chúng</w:t>
            </w:r>
            <w:proofErr w:type="spellEnd"/>
            <w:r w:rsidRPr="00101AB8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101AB8">
              <w:rPr>
                <w:rFonts w:eastAsia="Times New Roman" w:cs="Times New Roman"/>
                <w:color w:val="000000"/>
                <w:szCs w:val="28"/>
              </w:rPr>
              <w:t>tôi</w:t>
            </w:r>
            <w:proofErr w:type="spellEnd"/>
            <w:r w:rsidRPr="00101AB8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101AB8">
              <w:rPr>
                <w:rFonts w:eastAsia="Times New Roman" w:cs="Times New Roman"/>
                <w:color w:val="000000"/>
                <w:szCs w:val="28"/>
              </w:rPr>
              <w:t>định</w:t>
            </w:r>
            <w:proofErr w:type="spellEnd"/>
            <w:r w:rsidRPr="00101AB8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101AB8">
              <w:rPr>
                <w:rFonts w:eastAsia="Times New Roman" w:cs="Times New Roman"/>
                <w:color w:val="000000"/>
                <w:szCs w:val="28"/>
              </w:rPr>
              <w:t>đi</w:t>
            </w:r>
            <w:proofErr w:type="spellEnd"/>
            <w:r w:rsidRPr="00101AB8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</w:p>
          <w:p w14:paraId="4E68E8EA" w14:textId="77777777" w:rsidR="00101AB8" w:rsidRPr="00101AB8" w:rsidRDefault="00101AB8" w:rsidP="00101AB8">
            <w:pPr>
              <w:spacing w:line="330" w:lineRule="atLeast"/>
              <w:rPr>
                <w:rFonts w:eastAsia="Times New Roman" w:cs="Times New Roman"/>
                <w:color w:val="000000"/>
                <w:szCs w:val="28"/>
              </w:rPr>
            </w:pPr>
            <w:proofErr w:type="spellStart"/>
            <w:r w:rsidRPr="00101AB8">
              <w:rPr>
                <w:rFonts w:eastAsia="Times New Roman" w:cs="Times New Roman"/>
                <w:color w:val="000000"/>
                <w:szCs w:val="28"/>
              </w:rPr>
              <w:t>nghỉ</w:t>
            </w:r>
            <w:proofErr w:type="spellEnd"/>
            <w:r w:rsidRPr="00101AB8">
              <w:rPr>
                <w:rFonts w:eastAsia="Times New Roman" w:cs="Times New Roman"/>
                <w:color w:val="000000"/>
                <w:szCs w:val="28"/>
              </w:rPr>
              <w:t xml:space="preserve"> ở </w:t>
            </w:r>
            <w:proofErr w:type="spellStart"/>
            <w:r w:rsidRPr="00101AB8">
              <w:rPr>
                <w:rFonts w:eastAsia="Times New Roman" w:cs="Times New Roman"/>
                <w:color w:val="000000"/>
                <w:szCs w:val="28"/>
              </w:rPr>
              <w:t>Nha</w:t>
            </w:r>
            <w:proofErr w:type="spellEnd"/>
            <w:r w:rsidRPr="00101AB8">
              <w:rPr>
                <w:rFonts w:eastAsia="Times New Roman" w:cs="Times New Roman"/>
                <w:color w:val="000000"/>
                <w:szCs w:val="28"/>
              </w:rPr>
              <w:t xml:space="preserve"> Trang.)</w:t>
            </w:r>
          </w:p>
          <w:p w14:paraId="29BC27FC" w14:textId="77777777" w:rsidR="00101AB8" w:rsidRPr="00101AB8" w:rsidRDefault="00101AB8" w:rsidP="00101AB8">
            <w:pPr>
              <w:spacing w:line="330" w:lineRule="atLeast"/>
              <w:rPr>
                <w:rFonts w:eastAsia="Times New Roman" w:cs="Times New Roman"/>
                <w:color w:val="000000"/>
                <w:szCs w:val="28"/>
              </w:rPr>
            </w:pPr>
            <w:r w:rsidRPr="00101AB8">
              <w:rPr>
                <w:rFonts w:eastAsia="Times New Roman" w:cs="Times New Roman"/>
                <w:color w:val="000000"/>
                <w:szCs w:val="28"/>
              </w:rPr>
              <w:t xml:space="preserve">2. Mary saved enough money and she is going to buy a new dress. </w:t>
            </w:r>
          </w:p>
          <w:p w14:paraId="3256B342" w14:textId="77777777" w:rsidR="00101AB8" w:rsidRPr="00101AB8" w:rsidRDefault="00101AB8" w:rsidP="00101AB8">
            <w:pPr>
              <w:spacing w:line="330" w:lineRule="atLeast"/>
              <w:rPr>
                <w:rFonts w:eastAsia="Times New Roman" w:cs="Times New Roman"/>
                <w:color w:val="000000"/>
                <w:szCs w:val="28"/>
              </w:rPr>
            </w:pPr>
            <w:r w:rsidRPr="00101AB8">
              <w:rPr>
                <w:rFonts w:eastAsia="Times New Roman" w:cs="Times New Roman"/>
                <w:color w:val="000000"/>
                <w:szCs w:val="28"/>
              </w:rPr>
              <w:t xml:space="preserve">(Mary </w:t>
            </w:r>
            <w:proofErr w:type="spellStart"/>
            <w:r w:rsidRPr="00101AB8">
              <w:rPr>
                <w:rFonts w:eastAsia="Times New Roman" w:cs="Times New Roman"/>
                <w:color w:val="000000"/>
                <w:szCs w:val="28"/>
              </w:rPr>
              <w:t>đã</w:t>
            </w:r>
            <w:proofErr w:type="spellEnd"/>
            <w:r w:rsidRPr="00101AB8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101AB8">
              <w:rPr>
                <w:rFonts w:eastAsia="Times New Roman" w:cs="Times New Roman"/>
                <w:color w:val="000000"/>
                <w:szCs w:val="28"/>
              </w:rPr>
              <w:t>tiết</w:t>
            </w:r>
            <w:proofErr w:type="spellEnd"/>
            <w:r w:rsidRPr="00101AB8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101AB8">
              <w:rPr>
                <w:rFonts w:eastAsia="Times New Roman" w:cs="Times New Roman"/>
                <w:color w:val="000000"/>
                <w:szCs w:val="28"/>
              </w:rPr>
              <w:t>kiệm</w:t>
            </w:r>
            <w:proofErr w:type="spellEnd"/>
            <w:r w:rsidRPr="00101AB8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101AB8">
              <w:rPr>
                <w:rFonts w:eastAsia="Times New Roman" w:cs="Times New Roman"/>
                <w:color w:val="000000"/>
                <w:szCs w:val="28"/>
              </w:rPr>
              <w:t>đủ</w:t>
            </w:r>
            <w:proofErr w:type="spellEnd"/>
            <w:r w:rsidRPr="00101AB8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101AB8">
              <w:rPr>
                <w:rFonts w:eastAsia="Times New Roman" w:cs="Times New Roman"/>
                <w:color w:val="000000"/>
                <w:szCs w:val="28"/>
              </w:rPr>
              <w:t>tiền</w:t>
            </w:r>
            <w:proofErr w:type="spellEnd"/>
            <w:r w:rsidRPr="00101AB8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101AB8">
              <w:rPr>
                <w:rFonts w:eastAsia="Times New Roman" w:cs="Times New Roman"/>
                <w:color w:val="000000"/>
                <w:szCs w:val="28"/>
              </w:rPr>
              <w:t>và</w:t>
            </w:r>
            <w:proofErr w:type="spellEnd"/>
            <w:r w:rsidRPr="00101AB8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101AB8">
              <w:rPr>
                <w:rFonts w:eastAsia="Times New Roman" w:cs="Times New Roman"/>
                <w:color w:val="000000"/>
                <w:szCs w:val="28"/>
              </w:rPr>
              <w:t>cô</w:t>
            </w:r>
            <w:proofErr w:type="spellEnd"/>
            <w:r w:rsidRPr="00101AB8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101AB8">
              <w:rPr>
                <w:rFonts w:eastAsia="Times New Roman" w:cs="Times New Roman"/>
                <w:color w:val="000000"/>
                <w:szCs w:val="28"/>
              </w:rPr>
              <w:t>ấy</w:t>
            </w:r>
            <w:proofErr w:type="spellEnd"/>
            <w:r w:rsidRPr="00101AB8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101AB8">
              <w:rPr>
                <w:rFonts w:eastAsia="Times New Roman" w:cs="Times New Roman"/>
                <w:color w:val="000000"/>
                <w:szCs w:val="28"/>
              </w:rPr>
              <w:t>định</w:t>
            </w:r>
            <w:proofErr w:type="spellEnd"/>
            <w:r w:rsidRPr="00101AB8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101AB8">
              <w:rPr>
                <w:rFonts w:eastAsia="Times New Roman" w:cs="Times New Roman"/>
                <w:color w:val="000000"/>
                <w:szCs w:val="28"/>
              </w:rPr>
              <w:t>mua</w:t>
            </w:r>
            <w:proofErr w:type="spellEnd"/>
            <w:r w:rsidRPr="00101AB8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101AB8">
              <w:rPr>
                <w:rFonts w:eastAsia="Times New Roman" w:cs="Times New Roman"/>
                <w:color w:val="000000"/>
                <w:szCs w:val="28"/>
              </w:rPr>
              <w:t>một</w:t>
            </w:r>
            <w:proofErr w:type="spellEnd"/>
            <w:r w:rsidRPr="00101AB8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101AB8">
              <w:rPr>
                <w:rFonts w:eastAsia="Times New Roman" w:cs="Times New Roman"/>
                <w:color w:val="000000"/>
                <w:szCs w:val="28"/>
              </w:rPr>
              <w:t>cái</w:t>
            </w:r>
            <w:proofErr w:type="spellEnd"/>
            <w:r w:rsidRPr="00101AB8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101AB8">
              <w:rPr>
                <w:rFonts w:eastAsia="Times New Roman" w:cs="Times New Roman"/>
                <w:color w:val="000000"/>
                <w:szCs w:val="28"/>
              </w:rPr>
              <w:t>áo</w:t>
            </w:r>
            <w:proofErr w:type="spellEnd"/>
            <w:r w:rsidRPr="00101AB8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101AB8">
              <w:rPr>
                <w:rFonts w:eastAsia="Times New Roman" w:cs="Times New Roman"/>
                <w:color w:val="000000"/>
                <w:szCs w:val="28"/>
              </w:rPr>
              <w:t>đầm</w:t>
            </w:r>
            <w:proofErr w:type="spellEnd"/>
            <w:r w:rsidRPr="00101AB8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101AB8">
              <w:rPr>
                <w:rFonts w:eastAsia="Times New Roman" w:cs="Times New Roman"/>
                <w:color w:val="000000"/>
                <w:szCs w:val="28"/>
              </w:rPr>
              <w:t>mới</w:t>
            </w:r>
            <w:proofErr w:type="spellEnd"/>
            <w:r w:rsidRPr="00101AB8">
              <w:rPr>
                <w:rFonts w:eastAsia="Times New Roman" w:cs="Times New Roman"/>
                <w:color w:val="000000"/>
                <w:szCs w:val="28"/>
              </w:rPr>
              <w:t>.)</w:t>
            </w:r>
          </w:p>
          <w:p w14:paraId="4327B41B" w14:textId="77777777" w:rsidR="00101AB8" w:rsidRPr="00101AB8" w:rsidRDefault="00101AB8" w:rsidP="00101AB8">
            <w:pPr>
              <w:spacing w:line="330" w:lineRule="atLeast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101AB8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B, </w:t>
            </w:r>
            <w:proofErr w:type="spellStart"/>
            <w:r w:rsidRPr="00101AB8">
              <w:rPr>
                <w:rFonts w:eastAsia="Times New Roman" w:cs="Times New Roman"/>
                <w:b/>
                <w:bCs/>
                <w:color w:val="000000"/>
                <w:szCs w:val="28"/>
              </w:rPr>
              <w:t>Dùng</w:t>
            </w:r>
            <w:proofErr w:type="spellEnd"/>
            <w:r w:rsidRPr="00101AB8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101AB8">
              <w:rPr>
                <w:rFonts w:eastAsia="Times New Roman" w:cs="Times New Roman"/>
                <w:b/>
                <w:bCs/>
                <w:color w:val="000000"/>
                <w:szCs w:val="28"/>
              </w:rPr>
              <w:t>để</w:t>
            </w:r>
            <w:proofErr w:type="spellEnd"/>
            <w:r w:rsidRPr="00101AB8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101AB8">
              <w:rPr>
                <w:rFonts w:eastAsia="Times New Roman" w:cs="Times New Roman"/>
                <w:b/>
                <w:bCs/>
                <w:color w:val="000000"/>
                <w:szCs w:val="28"/>
              </w:rPr>
              <w:t>nói</w:t>
            </w:r>
            <w:proofErr w:type="spellEnd"/>
            <w:r w:rsidRPr="00101AB8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101AB8">
              <w:rPr>
                <w:rFonts w:eastAsia="Times New Roman" w:cs="Times New Roman"/>
                <w:b/>
                <w:bCs/>
                <w:color w:val="000000"/>
                <w:szCs w:val="28"/>
              </w:rPr>
              <w:t>về</w:t>
            </w:r>
            <w:proofErr w:type="spellEnd"/>
            <w:r w:rsidRPr="00101AB8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101AB8">
              <w:rPr>
                <w:rFonts w:eastAsia="Times New Roman" w:cs="Times New Roman"/>
                <w:b/>
                <w:bCs/>
                <w:color w:val="000000"/>
                <w:szCs w:val="28"/>
              </w:rPr>
              <w:t>dự</w:t>
            </w:r>
            <w:proofErr w:type="spellEnd"/>
            <w:r w:rsidRPr="00101AB8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101AB8">
              <w:rPr>
                <w:rFonts w:eastAsia="Times New Roman" w:cs="Times New Roman"/>
                <w:b/>
                <w:bCs/>
                <w:color w:val="000000"/>
                <w:szCs w:val="28"/>
              </w:rPr>
              <w:t>đoán</w:t>
            </w:r>
            <w:proofErr w:type="spellEnd"/>
            <w:r w:rsidRPr="00101AB8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101AB8">
              <w:rPr>
                <w:rFonts w:eastAsia="Times New Roman" w:cs="Times New Roman"/>
                <w:b/>
                <w:bCs/>
                <w:color w:val="000000"/>
                <w:szCs w:val="28"/>
              </w:rPr>
              <w:t>chắc</w:t>
            </w:r>
            <w:proofErr w:type="spellEnd"/>
            <w:r w:rsidRPr="00101AB8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101AB8">
              <w:rPr>
                <w:rFonts w:eastAsia="Times New Roman" w:cs="Times New Roman"/>
                <w:b/>
                <w:bCs/>
                <w:color w:val="000000"/>
                <w:szCs w:val="28"/>
              </w:rPr>
              <w:t>chắn</w:t>
            </w:r>
            <w:proofErr w:type="spellEnd"/>
            <w:r w:rsidRPr="00101AB8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101AB8">
              <w:rPr>
                <w:rFonts w:eastAsia="Times New Roman" w:cs="Times New Roman"/>
                <w:b/>
                <w:bCs/>
                <w:color w:val="000000"/>
                <w:szCs w:val="28"/>
              </w:rPr>
              <w:t>xẩy</w:t>
            </w:r>
            <w:proofErr w:type="spellEnd"/>
            <w:r w:rsidRPr="00101AB8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ra</w:t>
            </w:r>
          </w:p>
          <w:p w14:paraId="6535546F" w14:textId="77777777" w:rsidR="00101AB8" w:rsidRPr="00101AB8" w:rsidRDefault="00101AB8" w:rsidP="00101AB8">
            <w:pPr>
              <w:spacing w:line="330" w:lineRule="atLeast"/>
              <w:rPr>
                <w:rFonts w:eastAsia="Times New Roman" w:cs="Times New Roman"/>
                <w:color w:val="000000"/>
                <w:szCs w:val="28"/>
              </w:rPr>
            </w:pPr>
            <w:proofErr w:type="spellStart"/>
            <w:r w:rsidRPr="00101AB8">
              <w:rPr>
                <w:rFonts w:eastAsia="Times New Roman" w:cs="Times New Roman"/>
                <w:color w:val="000000"/>
                <w:szCs w:val="28"/>
              </w:rPr>
              <w:t>Ví</w:t>
            </w:r>
            <w:proofErr w:type="spellEnd"/>
            <w:r w:rsidRPr="00101AB8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101AB8">
              <w:rPr>
                <w:rFonts w:eastAsia="Times New Roman" w:cs="Times New Roman"/>
                <w:color w:val="000000"/>
                <w:szCs w:val="28"/>
              </w:rPr>
              <w:t>dụ</w:t>
            </w:r>
            <w:proofErr w:type="spellEnd"/>
            <w:r w:rsidRPr="00101AB8">
              <w:rPr>
                <w:rFonts w:eastAsia="Times New Roman" w:cs="Times New Roman"/>
                <w:color w:val="000000"/>
                <w:szCs w:val="28"/>
              </w:rPr>
              <w:t xml:space="preserve">: </w:t>
            </w:r>
          </w:p>
          <w:p w14:paraId="49F5245A" w14:textId="77777777" w:rsidR="00101AB8" w:rsidRPr="00101AB8" w:rsidRDefault="00101AB8" w:rsidP="00101AB8">
            <w:pPr>
              <w:spacing w:line="330" w:lineRule="atLeast"/>
              <w:rPr>
                <w:rFonts w:eastAsia="Times New Roman" w:cs="Times New Roman"/>
                <w:color w:val="000000"/>
                <w:szCs w:val="28"/>
              </w:rPr>
            </w:pPr>
            <w:r w:rsidRPr="00101AB8">
              <w:rPr>
                <w:rFonts w:eastAsia="Times New Roman" w:cs="Times New Roman"/>
                <w:color w:val="000000"/>
                <w:szCs w:val="28"/>
              </w:rPr>
              <w:t xml:space="preserve">1. Look, there are lots of dark clouds in the sky. I think it is going to </w:t>
            </w:r>
          </w:p>
          <w:p w14:paraId="5C807E77" w14:textId="77777777" w:rsidR="00101AB8" w:rsidRPr="00101AB8" w:rsidRDefault="00101AB8" w:rsidP="00101AB8">
            <w:pPr>
              <w:spacing w:line="330" w:lineRule="atLeast"/>
              <w:rPr>
                <w:rFonts w:eastAsia="Times New Roman" w:cs="Times New Roman"/>
                <w:color w:val="000000"/>
                <w:szCs w:val="28"/>
              </w:rPr>
            </w:pPr>
            <w:r w:rsidRPr="00101AB8">
              <w:rPr>
                <w:rFonts w:eastAsia="Times New Roman" w:cs="Times New Roman"/>
                <w:color w:val="000000"/>
                <w:szCs w:val="28"/>
              </w:rPr>
              <w:t>rain. (</w:t>
            </w:r>
            <w:proofErr w:type="spellStart"/>
            <w:r w:rsidRPr="00101AB8">
              <w:rPr>
                <w:rFonts w:eastAsia="Times New Roman" w:cs="Times New Roman"/>
                <w:color w:val="000000"/>
                <w:szCs w:val="28"/>
              </w:rPr>
              <w:t>Nhìn</w:t>
            </w:r>
            <w:proofErr w:type="spellEnd"/>
            <w:r w:rsidRPr="00101AB8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101AB8">
              <w:rPr>
                <w:rFonts w:eastAsia="Times New Roman" w:cs="Times New Roman"/>
                <w:color w:val="000000"/>
                <w:szCs w:val="28"/>
              </w:rPr>
              <w:t>kìa</w:t>
            </w:r>
            <w:proofErr w:type="spellEnd"/>
            <w:r w:rsidRPr="00101AB8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101AB8">
              <w:rPr>
                <w:rFonts w:eastAsia="Times New Roman" w:cs="Times New Roman"/>
                <w:color w:val="000000"/>
                <w:szCs w:val="28"/>
              </w:rPr>
              <w:t>có</w:t>
            </w:r>
            <w:proofErr w:type="spellEnd"/>
            <w:r w:rsidRPr="00101AB8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101AB8">
              <w:rPr>
                <w:rFonts w:eastAsia="Times New Roman" w:cs="Times New Roman"/>
                <w:color w:val="000000"/>
                <w:szCs w:val="28"/>
              </w:rPr>
              <w:t>rất</w:t>
            </w:r>
            <w:proofErr w:type="spellEnd"/>
            <w:r w:rsidRPr="00101AB8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101AB8">
              <w:rPr>
                <w:rFonts w:eastAsia="Times New Roman" w:cs="Times New Roman"/>
                <w:color w:val="000000"/>
                <w:szCs w:val="28"/>
              </w:rPr>
              <w:t>nhiều</w:t>
            </w:r>
            <w:proofErr w:type="spellEnd"/>
            <w:r w:rsidRPr="00101AB8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101AB8">
              <w:rPr>
                <w:rFonts w:eastAsia="Times New Roman" w:cs="Times New Roman"/>
                <w:color w:val="000000"/>
                <w:szCs w:val="28"/>
              </w:rPr>
              <w:t>mây</w:t>
            </w:r>
            <w:proofErr w:type="spellEnd"/>
            <w:r w:rsidRPr="00101AB8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101AB8">
              <w:rPr>
                <w:rFonts w:eastAsia="Times New Roman" w:cs="Times New Roman"/>
                <w:color w:val="000000"/>
                <w:szCs w:val="28"/>
              </w:rPr>
              <w:t>đen</w:t>
            </w:r>
            <w:proofErr w:type="spellEnd"/>
            <w:r w:rsidRPr="00101AB8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101AB8">
              <w:rPr>
                <w:rFonts w:eastAsia="Times New Roman" w:cs="Times New Roman"/>
                <w:color w:val="000000"/>
                <w:szCs w:val="28"/>
              </w:rPr>
              <w:t>trên</w:t>
            </w:r>
            <w:proofErr w:type="spellEnd"/>
            <w:r w:rsidRPr="00101AB8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101AB8">
              <w:rPr>
                <w:rFonts w:eastAsia="Times New Roman" w:cs="Times New Roman"/>
                <w:color w:val="000000"/>
                <w:szCs w:val="28"/>
              </w:rPr>
              <w:t>bầu</w:t>
            </w:r>
            <w:proofErr w:type="spellEnd"/>
            <w:r w:rsidRPr="00101AB8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101AB8">
              <w:rPr>
                <w:rFonts w:eastAsia="Times New Roman" w:cs="Times New Roman"/>
                <w:color w:val="000000"/>
                <w:szCs w:val="28"/>
              </w:rPr>
              <w:t>trời</w:t>
            </w:r>
            <w:proofErr w:type="spellEnd"/>
            <w:r w:rsidRPr="00101AB8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101AB8">
              <w:rPr>
                <w:rFonts w:eastAsia="Times New Roman" w:cs="Times New Roman"/>
                <w:color w:val="000000"/>
                <w:szCs w:val="28"/>
              </w:rPr>
              <w:t>tôi</w:t>
            </w:r>
            <w:proofErr w:type="spellEnd"/>
            <w:r w:rsidRPr="00101AB8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101AB8">
              <w:rPr>
                <w:rFonts w:eastAsia="Times New Roman" w:cs="Times New Roman"/>
                <w:color w:val="000000"/>
                <w:szCs w:val="28"/>
              </w:rPr>
              <w:t>nghĩ</w:t>
            </w:r>
            <w:proofErr w:type="spellEnd"/>
            <w:r w:rsidRPr="00101AB8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101AB8">
              <w:rPr>
                <w:rFonts w:eastAsia="Times New Roman" w:cs="Times New Roman"/>
                <w:color w:val="000000"/>
                <w:szCs w:val="28"/>
              </w:rPr>
              <w:t>trời</w:t>
            </w:r>
            <w:proofErr w:type="spellEnd"/>
            <w:r w:rsidRPr="00101AB8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101AB8">
              <w:rPr>
                <w:rFonts w:eastAsia="Times New Roman" w:cs="Times New Roman"/>
                <w:color w:val="000000"/>
                <w:szCs w:val="28"/>
              </w:rPr>
              <w:t>sẽ</w:t>
            </w:r>
            <w:proofErr w:type="spellEnd"/>
          </w:p>
          <w:p w14:paraId="4454D482" w14:textId="4880790A" w:rsidR="00643406" w:rsidRPr="004A3B44" w:rsidRDefault="00101AB8" w:rsidP="00101AB8">
            <w:pPr>
              <w:spacing w:line="330" w:lineRule="atLeast"/>
              <w:rPr>
                <w:rFonts w:eastAsia="Times New Roman" w:cs="Times New Roman"/>
                <w:color w:val="000000"/>
                <w:szCs w:val="28"/>
              </w:rPr>
            </w:pPr>
            <w:proofErr w:type="spellStart"/>
            <w:r w:rsidRPr="00101AB8">
              <w:rPr>
                <w:rFonts w:eastAsia="Times New Roman" w:cs="Times New Roman"/>
                <w:color w:val="000000"/>
                <w:szCs w:val="28"/>
              </w:rPr>
              <w:t>mưa</w:t>
            </w:r>
            <w:proofErr w:type="spellEnd"/>
            <w:r w:rsidRPr="00101AB8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101AB8">
              <w:rPr>
                <w:rFonts w:eastAsia="Times New Roman" w:cs="Times New Roman"/>
                <w:color w:val="000000"/>
                <w:szCs w:val="28"/>
              </w:rPr>
              <w:t>đây</w:t>
            </w:r>
            <w:proofErr w:type="spellEnd"/>
            <w:r w:rsidRPr="00101AB8">
              <w:rPr>
                <w:rFonts w:eastAsia="Times New Roman" w:cs="Times New Roman"/>
                <w:color w:val="000000"/>
                <w:szCs w:val="28"/>
              </w:rPr>
              <w:t>)</w:t>
            </w:r>
          </w:p>
        </w:tc>
      </w:tr>
      <w:tr w:rsidR="00643406" w14:paraId="1D362CDB" w14:textId="77777777" w:rsidTr="00D13774">
        <w:tc>
          <w:tcPr>
            <w:tcW w:w="1705" w:type="dxa"/>
          </w:tcPr>
          <w:p w14:paraId="32B093B3" w14:textId="5DD3BFB4" w:rsidR="00643406" w:rsidRDefault="00643406" w:rsidP="00D13774">
            <w:r>
              <w:lastRenderedPageBreak/>
              <w:t xml:space="preserve">Activity </w:t>
            </w:r>
            <w:r w:rsidR="004E2522">
              <w:t>2</w:t>
            </w:r>
            <w:r>
              <w:t xml:space="preserve">: </w:t>
            </w:r>
          </w:p>
          <w:p w14:paraId="3B1EF7FE" w14:textId="77777777" w:rsidR="00643406" w:rsidRDefault="00643406" w:rsidP="00D13774">
            <w:r>
              <w:t xml:space="preserve">Exercises. </w:t>
            </w:r>
          </w:p>
        </w:tc>
        <w:tc>
          <w:tcPr>
            <w:tcW w:w="8365" w:type="dxa"/>
          </w:tcPr>
          <w:p w14:paraId="2E1CAD6E" w14:textId="037F88B6" w:rsidR="00643406" w:rsidRDefault="00643406" w:rsidP="00643406">
            <w:pPr>
              <w:pStyle w:val="ListParagraph"/>
              <w:numPr>
                <w:ilvl w:val="0"/>
                <w:numId w:val="1"/>
              </w:numPr>
              <w:rPr>
                <w:rFonts w:ascii="Open Sans" w:hAnsi="Open Sans" w:cs="Open Sans"/>
                <w:b/>
                <w:bCs/>
                <w:color w:val="0000FF"/>
                <w:shd w:val="clear" w:color="auto" w:fill="FFFFFF"/>
              </w:rPr>
            </w:pPr>
            <w:r>
              <w:rPr>
                <w:rFonts w:ascii="Open Sans" w:hAnsi="Open Sans" w:cs="Open Sans"/>
                <w:b/>
                <w:bCs/>
                <w:color w:val="0000FF"/>
                <w:shd w:val="clear" w:color="auto" w:fill="FFFFFF"/>
              </w:rPr>
              <w:t xml:space="preserve">Học </w:t>
            </w:r>
            <w:proofErr w:type="spellStart"/>
            <w:r>
              <w:rPr>
                <w:rFonts w:ascii="Open Sans" w:hAnsi="Open Sans" w:cs="Open Sans"/>
                <w:b/>
                <w:bCs/>
                <w:color w:val="0000FF"/>
                <w:shd w:val="clear" w:color="auto" w:fill="FFFFFF"/>
              </w:rPr>
              <w:t>sinh</w:t>
            </w:r>
            <w:proofErr w:type="spellEnd"/>
            <w:r>
              <w:rPr>
                <w:rFonts w:ascii="Open Sans" w:hAnsi="Open Sans" w:cs="Open Sans"/>
                <w:b/>
                <w:bCs/>
                <w:color w:val="0000FF"/>
                <w:shd w:val="clear" w:color="auto" w:fill="FFFFFF"/>
              </w:rPr>
              <w:t xml:space="preserve"> làm </w:t>
            </w:r>
            <w:proofErr w:type="spellStart"/>
            <w:r>
              <w:rPr>
                <w:rFonts w:ascii="Open Sans" w:hAnsi="Open Sans" w:cs="Open Sans"/>
                <w:b/>
                <w:bCs/>
                <w:color w:val="0000FF"/>
                <w:shd w:val="clear" w:color="auto" w:fill="FFFFFF"/>
              </w:rPr>
              <w:t>bài</w:t>
            </w:r>
            <w:proofErr w:type="spellEnd"/>
            <w:r>
              <w:rPr>
                <w:rFonts w:ascii="Open Sans" w:hAnsi="Open Sans" w:cs="Open Sans"/>
                <w:b/>
                <w:bCs/>
                <w:color w:val="0000FF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b/>
                <w:bCs/>
                <w:color w:val="0000FF"/>
                <w:shd w:val="clear" w:color="auto" w:fill="FFFFFF"/>
              </w:rPr>
              <w:t>tập</w:t>
            </w:r>
            <w:proofErr w:type="spellEnd"/>
            <w:r>
              <w:rPr>
                <w:rFonts w:ascii="Open Sans" w:hAnsi="Open Sans" w:cs="Open Sans"/>
                <w:b/>
                <w:bCs/>
                <w:color w:val="0000FF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b/>
                <w:bCs/>
                <w:color w:val="0000FF"/>
                <w:shd w:val="clear" w:color="auto" w:fill="FFFFFF"/>
              </w:rPr>
              <w:t>trong</w:t>
            </w:r>
            <w:proofErr w:type="spellEnd"/>
            <w:r>
              <w:rPr>
                <w:rFonts w:ascii="Open Sans" w:hAnsi="Open Sans" w:cs="Open Sans"/>
                <w:b/>
                <w:bCs/>
                <w:color w:val="0000FF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b/>
                <w:bCs/>
                <w:color w:val="0000FF"/>
                <w:shd w:val="clear" w:color="auto" w:fill="FFFFFF"/>
              </w:rPr>
              <w:t>sách</w:t>
            </w:r>
            <w:proofErr w:type="spellEnd"/>
            <w:r>
              <w:rPr>
                <w:rFonts w:ascii="Open Sans" w:hAnsi="Open Sans" w:cs="Open Sans"/>
                <w:b/>
                <w:bCs/>
                <w:color w:val="0000FF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b/>
                <w:bCs/>
                <w:color w:val="0000FF"/>
                <w:shd w:val="clear" w:color="auto" w:fill="FFFFFF"/>
              </w:rPr>
              <w:t>giáo</w:t>
            </w:r>
            <w:proofErr w:type="spellEnd"/>
            <w:r>
              <w:rPr>
                <w:rFonts w:ascii="Open Sans" w:hAnsi="Open Sans" w:cs="Open Sans"/>
                <w:b/>
                <w:bCs/>
                <w:color w:val="0000FF"/>
                <w:shd w:val="clear" w:color="auto" w:fill="FFFFFF"/>
              </w:rPr>
              <w:t xml:space="preserve"> khoa              ( trang </w:t>
            </w:r>
            <w:r w:rsidR="00101AB8">
              <w:rPr>
                <w:rFonts w:ascii="Open Sans" w:hAnsi="Open Sans" w:cs="Open Sans"/>
                <w:b/>
                <w:bCs/>
                <w:color w:val="0000FF"/>
                <w:shd w:val="clear" w:color="auto" w:fill="FFFFFF"/>
              </w:rPr>
              <w:t>25</w:t>
            </w:r>
            <w:r>
              <w:rPr>
                <w:rFonts w:ascii="Open Sans" w:hAnsi="Open Sans" w:cs="Open Sans"/>
                <w:b/>
                <w:bCs/>
                <w:color w:val="0000FF"/>
                <w:shd w:val="clear" w:color="auto" w:fill="FFFFFF"/>
              </w:rPr>
              <w:t>)</w:t>
            </w:r>
          </w:p>
        </w:tc>
      </w:tr>
    </w:tbl>
    <w:p w14:paraId="122F1F9F" w14:textId="77777777" w:rsidR="00643406" w:rsidRDefault="00643406" w:rsidP="00643406"/>
    <w:p w14:paraId="34DCC8F7" w14:textId="77777777" w:rsidR="00643406" w:rsidRPr="00A12A55" w:rsidRDefault="00643406" w:rsidP="00643406">
      <w:pPr>
        <w:numPr>
          <w:ilvl w:val="0"/>
          <w:numId w:val="2"/>
        </w:numPr>
        <w:spacing w:after="0" w:line="240" w:lineRule="auto"/>
        <w:ind w:left="0" w:firstLine="426"/>
        <w:contextualSpacing/>
        <w:jc w:val="both"/>
        <w:rPr>
          <w:rFonts w:cs="Times New Roman"/>
          <w:b/>
          <w:bCs/>
          <w:sz w:val="24"/>
          <w:szCs w:val="24"/>
          <w:lang w:val="vi-VN"/>
        </w:rPr>
      </w:pPr>
      <w:r w:rsidRPr="00A12A55">
        <w:rPr>
          <w:rFonts w:cs="Times New Roman"/>
          <w:b/>
          <w:bCs/>
          <w:sz w:val="24"/>
          <w:szCs w:val="24"/>
          <w:lang w:val="vi-VN"/>
        </w:rPr>
        <w:t>Học sinh ghi chép lại các câu hỏi thắc mắc, các trở ngại của học sinh khi thực hiện các nhiệm vụ học tập.</w:t>
      </w:r>
    </w:p>
    <w:p w14:paraId="15167A09" w14:textId="77777777" w:rsidR="00643406" w:rsidRPr="00A12A55" w:rsidRDefault="00643406" w:rsidP="00643406">
      <w:pPr>
        <w:spacing w:after="0" w:line="240" w:lineRule="auto"/>
        <w:rPr>
          <w:rFonts w:cs="Times New Roman"/>
          <w:sz w:val="24"/>
          <w:szCs w:val="24"/>
          <w:lang w:val="vi-VN"/>
        </w:rPr>
      </w:pPr>
      <w:r w:rsidRPr="00A12A55">
        <w:rPr>
          <w:rFonts w:cs="Times New Roman"/>
          <w:sz w:val="24"/>
          <w:szCs w:val="24"/>
          <w:lang w:val="vi-VN"/>
        </w:rPr>
        <w:t>Lớp:</w:t>
      </w:r>
    </w:p>
    <w:p w14:paraId="1A5457A1" w14:textId="77777777" w:rsidR="00643406" w:rsidRPr="00A12A55" w:rsidRDefault="00643406" w:rsidP="00643406">
      <w:pPr>
        <w:spacing w:after="0" w:line="240" w:lineRule="auto"/>
        <w:rPr>
          <w:rFonts w:cs="Times New Roman"/>
          <w:sz w:val="24"/>
          <w:szCs w:val="24"/>
          <w:lang w:val="vi-VN"/>
        </w:rPr>
      </w:pPr>
      <w:r w:rsidRPr="00A12A55">
        <w:rPr>
          <w:rFonts w:cs="Times New Roman"/>
          <w:sz w:val="24"/>
          <w:szCs w:val="24"/>
          <w:lang w:val="vi-VN"/>
        </w:rPr>
        <w:t>Họ tên học sinh</w:t>
      </w:r>
    </w:p>
    <w:p w14:paraId="30B28359" w14:textId="77777777" w:rsidR="00643406" w:rsidRPr="00A12A55" w:rsidRDefault="00643406" w:rsidP="00643406">
      <w:pPr>
        <w:spacing w:after="0" w:line="240" w:lineRule="auto"/>
        <w:rPr>
          <w:rFonts w:cs="Times New Roman"/>
          <w:sz w:val="24"/>
          <w:szCs w:val="24"/>
          <w:lang w:val="vi-VN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132"/>
        <w:gridCol w:w="4003"/>
        <w:gridCol w:w="4215"/>
      </w:tblGrid>
      <w:tr w:rsidR="00643406" w:rsidRPr="00A12A55" w14:paraId="39EB1BB8" w14:textId="77777777" w:rsidTr="00D13774">
        <w:tc>
          <w:tcPr>
            <w:tcW w:w="1132" w:type="dxa"/>
          </w:tcPr>
          <w:p w14:paraId="4B65A83A" w14:textId="77777777" w:rsidR="00643406" w:rsidRPr="00A12A55" w:rsidRDefault="00643406" w:rsidP="00D13774">
            <w:pPr>
              <w:jc w:val="center"/>
              <w:rPr>
                <w:rFonts w:cs="Times New Roman"/>
                <w:b/>
              </w:rPr>
            </w:pPr>
            <w:r w:rsidRPr="00A12A55">
              <w:rPr>
                <w:rFonts w:cs="Times New Roman"/>
                <w:b/>
              </w:rPr>
              <w:t>Môn học</w:t>
            </w:r>
          </w:p>
        </w:tc>
        <w:tc>
          <w:tcPr>
            <w:tcW w:w="4003" w:type="dxa"/>
          </w:tcPr>
          <w:p w14:paraId="15F38A12" w14:textId="77777777" w:rsidR="00643406" w:rsidRPr="00A12A55" w:rsidRDefault="00643406" w:rsidP="00D13774">
            <w:pPr>
              <w:jc w:val="center"/>
              <w:rPr>
                <w:rFonts w:cs="Times New Roman"/>
                <w:b/>
              </w:rPr>
            </w:pPr>
            <w:r w:rsidRPr="00A12A55">
              <w:rPr>
                <w:rFonts w:cs="Times New Roman"/>
                <w:b/>
              </w:rPr>
              <w:t>Nội dung học tập</w:t>
            </w:r>
          </w:p>
        </w:tc>
        <w:tc>
          <w:tcPr>
            <w:tcW w:w="4215" w:type="dxa"/>
          </w:tcPr>
          <w:p w14:paraId="3B049594" w14:textId="77777777" w:rsidR="00643406" w:rsidRPr="00A12A55" w:rsidRDefault="00643406" w:rsidP="00D13774">
            <w:pPr>
              <w:jc w:val="center"/>
              <w:rPr>
                <w:rFonts w:cs="Times New Roman"/>
                <w:b/>
              </w:rPr>
            </w:pPr>
            <w:r w:rsidRPr="00A12A55">
              <w:rPr>
                <w:rFonts w:cs="Times New Roman"/>
                <w:b/>
              </w:rPr>
              <w:t>Câu hỏi của học sinh</w:t>
            </w:r>
          </w:p>
        </w:tc>
      </w:tr>
      <w:tr w:rsidR="00643406" w:rsidRPr="00A12A55" w14:paraId="5DBFE829" w14:textId="77777777" w:rsidTr="00D13774">
        <w:trPr>
          <w:trHeight w:val="622"/>
        </w:trPr>
        <w:tc>
          <w:tcPr>
            <w:tcW w:w="1132" w:type="dxa"/>
          </w:tcPr>
          <w:p w14:paraId="0B932A3A" w14:textId="77777777" w:rsidR="00643406" w:rsidRPr="00A12A55" w:rsidRDefault="00643406" w:rsidP="00D13774">
            <w:pPr>
              <w:rPr>
                <w:rFonts w:cs="Times New Roman"/>
              </w:rPr>
            </w:pPr>
            <w:r w:rsidRPr="00A12A55">
              <w:rPr>
                <w:rFonts w:cs="Times New Roman"/>
              </w:rPr>
              <w:t>Anh</w:t>
            </w:r>
          </w:p>
        </w:tc>
        <w:tc>
          <w:tcPr>
            <w:tcW w:w="4003" w:type="dxa"/>
          </w:tcPr>
          <w:p w14:paraId="27C7B861" w14:textId="77777777" w:rsidR="00643406" w:rsidRPr="00A12A55" w:rsidRDefault="00643406" w:rsidP="00D13774">
            <w:pPr>
              <w:rPr>
                <w:rFonts w:cs="Times New Roman"/>
              </w:rPr>
            </w:pPr>
            <w:r w:rsidRPr="00A12A55">
              <w:rPr>
                <w:rFonts w:cs="Times New Roman"/>
              </w:rPr>
              <w:t>Activity 1 :</w:t>
            </w:r>
          </w:p>
          <w:p w14:paraId="33F93BC1" w14:textId="77777777" w:rsidR="00643406" w:rsidRPr="00A12A55" w:rsidRDefault="00643406" w:rsidP="00D13774">
            <w:pPr>
              <w:rPr>
                <w:rFonts w:cs="Times New Roman"/>
              </w:rPr>
            </w:pPr>
            <w:r w:rsidRPr="00A12A55">
              <w:rPr>
                <w:rFonts w:cs="Times New Roman"/>
              </w:rPr>
              <w:t>Activity 2 :</w:t>
            </w:r>
          </w:p>
        </w:tc>
        <w:tc>
          <w:tcPr>
            <w:tcW w:w="4215" w:type="dxa"/>
          </w:tcPr>
          <w:p w14:paraId="7B761EC5" w14:textId="77777777" w:rsidR="00643406" w:rsidRPr="00A12A55" w:rsidRDefault="00643406" w:rsidP="00D13774">
            <w:pPr>
              <w:rPr>
                <w:rFonts w:cs="Times New Roman"/>
              </w:rPr>
            </w:pPr>
            <w:r w:rsidRPr="00A12A55">
              <w:rPr>
                <w:rFonts w:cs="Times New Roman"/>
              </w:rPr>
              <w:t>1.</w:t>
            </w:r>
          </w:p>
          <w:p w14:paraId="7D876C97" w14:textId="77777777" w:rsidR="00643406" w:rsidRPr="00A12A55" w:rsidRDefault="00643406" w:rsidP="00D13774">
            <w:pPr>
              <w:rPr>
                <w:rFonts w:cs="Times New Roman"/>
              </w:rPr>
            </w:pPr>
            <w:r w:rsidRPr="00A12A55">
              <w:rPr>
                <w:rFonts w:cs="Times New Roman"/>
              </w:rPr>
              <w:t>2.</w:t>
            </w:r>
          </w:p>
          <w:p w14:paraId="4F5DD4F7" w14:textId="77777777" w:rsidR="00643406" w:rsidRPr="00A12A55" w:rsidRDefault="00643406" w:rsidP="00D13774">
            <w:pPr>
              <w:rPr>
                <w:rFonts w:cs="Times New Roman"/>
              </w:rPr>
            </w:pPr>
          </w:p>
        </w:tc>
      </w:tr>
    </w:tbl>
    <w:p w14:paraId="263A6455" w14:textId="77777777" w:rsidR="00643406" w:rsidRPr="00A12A55" w:rsidRDefault="00643406" w:rsidP="00643406">
      <w:pPr>
        <w:tabs>
          <w:tab w:val="left" w:pos="567"/>
        </w:tabs>
        <w:spacing w:after="0" w:line="276" w:lineRule="auto"/>
        <w:ind w:firstLine="360"/>
        <w:contextualSpacing/>
        <w:jc w:val="both"/>
        <w:rPr>
          <w:rFonts w:cs="Times New Roman"/>
          <w:b/>
          <w:bCs/>
          <w:sz w:val="24"/>
          <w:szCs w:val="24"/>
        </w:rPr>
      </w:pPr>
    </w:p>
    <w:p w14:paraId="2927D8E3" w14:textId="77777777" w:rsidR="00643406" w:rsidRPr="00A12A55" w:rsidRDefault="00643406" w:rsidP="00643406">
      <w:pPr>
        <w:tabs>
          <w:tab w:val="left" w:pos="567"/>
        </w:tabs>
        <w:spacing w:after="0" w:line="276" w:lineRule="auto"/>
        <w:ind w:firstLine="360"/>
        <w:contextualSpacing/>
        <w:jc w:val="both"/>
        <w:rPr>
          <w:rFonts w:cs="Times New Roman"/>
          <w:b/>
          <w:bCs/>
          <w:sz w:val="24"/>
          <w:szCs w:val="24"/>
        </w:rPr>
      </w:pPr>
      <w:proofErr w:type="spellStart"/>
      <w:r w:rsidRPr="00A12A55">
        <w:rPr>
          <w:rFonts w:cs="Times New Roman"/>
          <w:b/>
          <w:bCs/>
          <w:sz w:val="24"/>
          <w:szCs w:val="24"/>
        </w:rPr>
        <w:t>Mọi</w:t>
      </w:r>
      <w:proofErr w:type="spellEnd"/>
      <w:r w:rsidRPr="00A12A55">
        <w:rPr>
          <w:rFonts w:cs="Times New Roman"/>
          <w:b/>
          <w:bCs/>
          <w:sz w:val="24"/>
          <w:szCs w:val="24"/>
        </w:rPr>
        <w:t xml:space="preserve"> </w:t>
      </w:r>
      <w:proofErr w:type="spellStart"/>
      <w:r w:rsidRPr="00A12A55">
        <w:rPr>
          <w:rFonts w:cs="Times New Roman"/>
          <w:b/>
          <w:bCs/>
          <w:sz w:val="24"/>
          <w:szCs w:val="24"/>
        </w:rPr>
        <w:t>thắc</w:t>
      </w:r>
      <w:proofErr w:type="spellEnd"/>
      <w:r w:rsidRPr="00A12A55">
        <w:rPr>
          <w:rFonts w:cs="Times New Roman"/>
          <w:b/>
          <w:bCs/>
          <w:sz w:val="24"/>
          <w:szCs w:val="24"/>
        </w:rPr>
        <w:t xml:space="preserve"> </w:t>
      </w:r>
      <w:proofErr w:type="spellStart"/>
      <w:r w:rsidRPr="00A12A55">
        <w:rPr>
          <w:rFonts w:cs="Times New Roman"/>
          <w:b/>
          <w:bCs/>
          <w:sz w:val="24"/>
          <w:szCs w:val="24"/>
        </w:rPr>
        <w:t>mắc</w:t>
      </w:r>
      <w:proofErr w:type="spellEnd"/>
      <w:r w:rsidRPr="00A12A55">
        <w:rPr>
          <w:rFonts w:cs="Times New Roman"/>
          <w:b/>
          <w:bCs/>
          <w:sz w:val="24"/>
          <w:szCs w:val="24"/>
        </w:rPr>
        <w:t xml:space="preserve"> </w:t>
      </w:r>
      <w:proofErr w:type="spellStart"/>
      <w:r w:rsidRPr="00A12A55">
        <w:rPr>
          <w:rFonts w:cs="Times New Roman"/>
          <w:b/>
          <w:bCs/>
          <w:sz w:val="24"/>
          <w:szCs w:val="24"/>
        </w:rPr>
        <w:t>về</w:t>
      </w:r>
      <w:proofErr w:type="spellEnd"/>
      <w:r w:rsidRPr="00A12A55">
        <w:rPr>
          <w:rFonts w:cs="Times New Roman"/>
          <w:b/>
          <w:bCs/>
          <w:sz w:val="24"/>
          <w:szCs w:val="24"/>
        </w:rPr>
        <w:t xml:space="preserve"> </w:t>
      </w:r>
      <w:proofErr w:type="spellStart"/>
      <w:r w:rsidRPr="00A12A55">
        <w:rPr>
          <w:rFonts w:cs="Times New Roman"/>
          <w:b/>
          <w:bCs/>
          <w:sz w:val="24"/>
          <w:szCs w:val="24"/>
        </w:rPr>
        <w:t>kiến</w:t>
      </w:r>
      <w:proofErr w:type="spellEnd"/>
      <w:r w:rsidRPr="00A12A55">
        <w:rPr>
          <w:rFonts w:cs="Times New Roman"/>
          <w:b/>
          <w:bCs/>
          <w:sz w:val="24"/>
          <w:szCs w:val="24"/>
        </w:rPr>
        <w:t xml:space="preserve"> </w:t>
      </w:r>
      <w:proofErr w:type="spellStart"/>
      <w:r w:rsidRPr="00A12A55">
        <w:rPr>
          <w:rFonts w:cs="Times New Roman"/>
          <w:b/>
          <w:bCs/>
          <w:sz w:val="24"/>
          <w:szCs w:val="24"/>
        </w:rPr>
        <w:t>thức</w:t>
      </w:r>
      <w:proofErr w:type="spellEnd"/>
      <w:r w:rsidRPr="00A12A55">
        <w:rPr>
          <w:rFonts w:cs="Times New Roman"/>
          <w:b/>
          <w:bCs/>
          <w:sz w:val="24"/>
          <w:szCs w:val="24"/>
        </w:rPr>
        <w:t xml:space="preserve"> </w:t>
      </w:r>
      <w:proofErr w:type="spellStart"/>
      <w:r w:rsidRPr="00A12A55">
        <w:rPr>
          <w:rFonts w:cs="Times New Roman"/>
          <w:b/>
          <w:bCs/>
          <w:sz w:val="24"/>
          <w:szCs w:val="24"/>
        </w:rPr>
        <w:t>bài</w:t>
      </w:r>
      <w:proofErr w:type="spellEnd"/>
      <w:r w:rsidRPr="00A12A55">
        <w:rPr>
          <w:rFonts w:cs="Times New Roman"/>
          <w:b/>
          <w:bCs/>
          <w:sz w:val="24"/>
          <w:szCs w:val="24"/>
        </w:rPr>
        <w:t xml:space="preserve"> </w:t>
      </w:r>
      <w:proofErr w:type="spellStart"/>
      <w:r w:rsidRPr="00A12A55">
        <w:rPr>
          <w:rFonts w:cs="Times New Roman"/>
          <w:b/>
          <w:bCs/>
          <w:sz w:val="24"/>
          <w:szCs w:val="24"/>
        </w:rPr>
        <w:t>học</w:t>
      </w:r>
      <w:proofErr w:type="spellEnd"/>
      <w:r w:rsidRPr="00A12A55">
        <w:rPr>
          <w:rFonts w:cs="Times New Roman"/>
          <w:b/>
          <w:bCs/>
          <w:sz w:val="24"/>
          <w:szCs w:val="24"/>
        </w:rPr>
        <w:t xml:space="preserve">, </w:t>
      </w:r>
      <w:proofErr w:type="spellStart"/>
      <w:r w:rsidRPr="00A12A55">
        <w:rPr>
          <w:rFonts w:cs="Times New Roman"/>
          <w:b/>
          <w:bCs/>
          <w:sz w:val="24"/>
          <w:szCs w:val="24"/>
        </w:rPr>
        <w:t>học</w:t>
      </w:r>
      <w:proofErr w:type="spellEnd"/>
      <w:r w:rsidRPr="00A12A55">
        <w:rPr>
          <w:rFonts w:cs="Times New Roman"/>
          <w:b/>
          <w:bCs/>
          <w:sz w:val="24"/>
          <w:szCs w:val="24"/>
        </w:rPr>
        <w:t xml:space="preserve"> </w:t>
      </w:r>
      <w:proofErr w:type="spellStart"/>
      <w:r w:rsidRPr="00A12A55">
        <w:rPr>
          <w:rFonts w:cs="Times New Roman"/>
          <w:b/>
          <w:bCs/>
          <w:sz w:val="24"/>
          <w:szCs w:val="24"/>
        </w:rPr>
        <w:t>sinh</w:t>
      </w:r>
      <w:proofErr w:type="spellEnd"/>
      <w:r w:rsidRPr="00A12A55">
        <w:rPr>
          <w:rFonts w:cs="Times New Roman"/>
          <w:b/>
          <w:bCs/>
          <w:sz w:val="24"/>
          <w:szCs w:val="24"/>
        </w:rPr>
        <w:t xml:space="preserve"> </w:t>
      </w:r>
      <w:proofErr w:type="spellStart"/>
      <w:r w:rsidRPr="00A12A55">
        <w:rPr>
          <w:rFonts w:cs="Times New Roman"/>
          <w:b/>
          <w:bCs/>
          <w:sz w:val="24"/>
          <w:szCs w:val="24"/>
        </w:rPr>
        <w:t>liên</w:t>
      </w:r>
      <w:proofErr w:type="spellEnd"/>
      <w:r w:rsidRPr="00A12A55">
        <w:rPr>
          <w:rFonts w:cs="Times New Roman"/>
          <w:b/>
          <w:bCs/>
          <w:sz w:val="24"/>
          <w:szCs w:val="24"/>
        </w:rPr>
        <w:t xml:space="preserve"> </w:t>
      </w:r>
      <w:proofErr w:type="spellStart"/>
      <w:r w:rsidRPr="00A12A55">
        <w:rPr>
          <w:rFonts w:cs="Times New Roman"/>
          <w:b/>
          <w:bCs/>
          <w:sz w:val="24"/>
          <w:szCs w:val="24"/>
        </w:rPr>
        <w:t>hệ</w:t>
      </w:r>
      <w:proofErr w:type="spellEnd"/>
      <w:r w:rsidRPr="00A12A55">
        <w:rPr>
          <w:rFonts w:cs="Times New Roman"/>
          <w:b/>
          <w:bCs/>
          <w:sz w:val="24"/>
          <w:szCs w:val="24"/>
        </w:rPr>
        <w:t>:</w:t>
      </w:r>
    </w:p>
    <w:p w14:paraId="78B8454B" w14:textId="77777777" w:rsidR="00643406" w:rsidRPr="00A12A55" w:rsidRDefault="00643406" w:rsidP="00643406">
      <w:pPr>
        <w:numPr>
          <w:ilvl w:val="0"/>
          <w:numId w:val="3"/>
        </w:numPr>
        <w:tabs>
          <w:tab w:val="left" w:pos="567"/>
        </w:tabs>
        <w:spacing w:after="0" w:line="276" w:lineRule="auto"/>
        <w:contextualSpacing/>
        <w:jc w:val="both"/>
        <w:rPr>
          <w:rFonts w:cs="Times New Roman"/>
          <w:sz w:val="24"/>
          <w:szCs w:val="24"/>
          <w:lang w:val="vi-VN"/>
        </w:rPr>
      </w:pPr>
      <w:proofErr w:type="spellStart"/>
      <w:r w:rsidRPr="00A12A55">
        <w:rPr>
          <w:rFonts w:cs="Times New Roman"/>
          <w:b/>
          <w:bCs/>
          <w:sz w:val="24"/>
          <w:szCs w:val="24"/>
        </w:rPr>
        <w:t>Cô</w:t>
      </w:r>
      <w:proofErr w:type="spellEnd"/>
      <w:r>
        <w:rPr>
          <w:rFonts w:cs="Times New Roman"/>
          <w:b/>
          <w:bCs/>
          <w:sz w:val="24"/>
          <w:szCs w:val="24"/>
        </w:rPr>
        <w:t xml:space="preserve">: Phạm Thu Trang </w:t>
      </w:r>
    </w:p>
    <w:p w14:paraId="50473D5D" w14:textId="77777777" w:rsidR="00643406" w:rsidRPr="00A12A55" w:rsidRDefault="00643406" w:rsidP="00643406">
      <w:pPr>
        <w:numPr>
          <w:ilvl w:val="0"/>
          <w:numId w:val="3"/>
        </w:numPr>
        <w:tabs>
          <w:tab w:val="left" w:pos="567"/>
        </w:tabs>
        <w:spacing w:after="0" w:line="276" w:lineRule="auto"/>
        <w:contextualSpacing/>
        <w:jc w:val="both"/>
        <w:rPr>
          <w:rFonts w:cs="Times New Roman"/>
          <w:sz w:val="24"/>
          <w:szCs w:val="24"/>
          <w:lang w:val="vi-VN"/>
        </w:rPr>
      </w:pPr>
      <w:proofErr w:type="spellStart"/>
      <w:r w:rsidRPr="00A12A55">
        <w:rPr>
          <w:rFonts w:cs="Times New Roman"/>
          <w:b/>
          <w:bCs/>
          <w:sz w:val="24"/>
          <w:szCs w:val="24"/>
        </w:rPr>
        <w:t>Điện</w:t>
      </w:r>
      <w:proofErr w:type="spellEnd"/>
      <w:r w:rsidRPr="00A12A55">
        <w:rPr>
          <w:rFonts w:cs="Times New Roman"/>
          <w:b/>
          <w:bCs/>
          <w:sz w:val="24"/>
          <w:szCs w:val="24"/>
        </w:rPr>
        <w:t xml:space="preserve"> </w:t>
      </w:r>
      <w:proofErr w:type="spellStart"/>
      <w:r w:rsidRPr="00A12A55">
        <w:rPr>
          <w:rFonts w:cs="Times New Roman"/>
          <w:b/>
          <w:bCs/>
          <w:sz w:val="24"/>
          <w:szCs w:val="24"/>
        </w:rPr>
        <w:t>thoại</w:t>
      </w:r>
      <w:proofErr w:type="spellEnd"/>
      <w:r>
        <w:rPr>
          <w:rFonts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cs="Times New Roman"/>
          <w:b/>
          <w:bCs/>
          <w:sz w:val="24"/>
          <w:szCs w:val="24"/>
        </w:rPr>
        <w:t>và</w:t>
      </w:r>
      <w:proofErr w:type="spellEnd"/>
      <w:r>
        <w:rPr>
          <w:rFonts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cs="Times New Roman"/>
          <w:b/>
          <w:bCs/>
          <w:sz w:val="24"/>
          <w:szCs w:val="24"/>
        </w:rPr>
        <w:t>zalo</w:t>
      </w:r>
      <w:proofErr w:type="spellEnd"/>
      <w:r>
        <w:rPr>
          <w:rFonts w:cs="Times New Roman"/>
          <w:b/>
          <w:bCs/>
          <w:sz w:val="24"/>
          <w:szCs w:val="24"/>
        </w:rPr>
        <w:t>: 00938884357</w:t>
      </w:r>
    </w:p>
    <w:p w14:paraId="580A0102" w14:textId="77777777" w:rsidR="00643406" w:rsidRPr="00A12A55" w:rsidRDefault="00643406" w:rsidP="00643406">
      <w:pPr>
        <w:numPr>
          <w:ilvl w:val="0"/>
          <w:numId w:val="3"/>
        </w:numPr>
        <w:tabs>
          <w:tab w:val="left" w:pos="567"/>
        </w:tabs>
        <w:spacing w:after="0" w:line="276" w:lineRule="auto"/>
        <w:contextualSpacing/>
        <w:jc w:val="both"/>
        <w:rPr>
          <w:rFonts w:cs="Times New Roman"/>
          <w:sz w:val="24"/>
          <w:szCs w:val="24"/>
          <w:lang w:val="vi-VN"/>
        </w:rPr>
      </w:pPr>
      <w:proofErr w:type="spellStart"/>
      <w:r w:rsidRPr="00A12A55">
        <w:rPr>
          <w:rFonts w:cs="Times New Roman"/>
          <w:b/>
          <w:bCs/>
          <w:sz w:val="24"/>
          <w:szCs w:val="24"/>
        </w:rPr>
        <w:t>Thời</w:t>
      </w:r>
      <w:proofErr w:type="spellEnd"/>
      <w:r w:rsidRPr="00A12A55">
        <w:rPr>
          <w:rFonts w:cs="Times New Roman"/>
          <w:b/>
          <w:bCs/>
          <w:sz w:val="24"/>
          <w:szCs w:val="24"/>
        </w:rPr>
        <w:t xml:space="preserve"> </w:t>
      </w:r>
      <w:proofErr w:type="spellStart"/>
      <w:r w:rsidRPr="00A12A55">
        <w:rPr>
          <w:rFonts w:cs="Times New Roman"/>
          <w:b/>
          <w:bCs/>
          <w:sz w:val="24"/>
          <w:szCs w:val="24"/>
        </w:rPr>
        <w:t>gian</w:t>
      </w:r>
      <w:proofErr w:type="spellEnd"/>
      <w:r w:rsidRPr="00A12A55">
        <w:rPr>
          <w:rFonts w:cs="Times New Roman"/>
          <w:b/>
          <w:bCs/>
          <w:sz w:val="24"/>
          <w:szCs w:val="24"/>
        </w:rPr>
        <w:t xml:space="preserve">: </w:t>
      </w:r>
      <w:proofErr w:type="spellStart"/>
      <w:r w:rsidRPr="00A12A55">
        <w:rPr>
          <w:rFonts w:cs="Times New Roman"/>
          <w:b/>
          <w:bCs/>
          <w:sz w:val="24"/>
          <w:szCs w:val="24"/>
        </w:rPr>
        <w:t>thứ</w:t>
      </w:r>
      <w:proofErr w:type="spellEnd"/>
      <w:r w:rsidRPr="00A12A55">
        <w:rPr>
          <w:rFonts w:cs="Times New Roman"/>
          <w:b/>
          <w:bCs/>
          <w:sz w:val="24"/>
          <w:szCs w:val="24"/>
        </w:rPr>
        <w:t xml:space="preserve"> </w:t>
      </w:r>
      <w:proofErr w:type="spellStart"/>
      <w:r w:rsidRPr="00A12A55">
        <w:rPr>
          <w:rFonts w:cs="Times New Roman"/>
          <w:b/>
          <w:bCs/>
          <w:sz w:val="24"/>
          <w:szCs w:val="24"/>
        </w:rPr>
        <w:t>sáu</w:t>
      </w:r>
      <w:proofErr w:type="spellEnd"/>
      <w:r w:rsidRPr="00A12A55">
        <w:rPr>
          <w:rFonts w:cs="Times New Roman"/>
          <w:b/>
          <w:bCs/>
          <w:sz w:val="24"/>
          <w:szCs w:val="24"/>
        </w:rPr>
        <w:t xml:space="preserve"> </w:t>
      </w:r>
      <w:proofErr w:type="spellStart"/>
      <w:r w:rsidRPr="00A12A55">
        <w:rPr>
          <w:rFonts w:cs="Times New Roman"/>
          <w:b/>
          <w:bCs/>
          <w:sz w:val="24"/>
          <w:szCs w:val="24"/>
        </w:rPr>
        <w:t>từ</w:t>
      </w:r>
      <w:proofErr w:type="spellEnd"/>
      <w:r w:rsidRPr="00A12A55">
        <w:rPr>
          <w:rFonts w:cs="Times New Roman"/>
          <w:b/>
          <w:bCs/>
          <w:sz w:val="24"/>
          <w:szCs w:val="24"/>
        </w:rPr>
        <w:t xml:space="preserve"> 8 </w:t>
      </w:r>
      <w:proofErr w:type="spellStart"/>
      <w:r w:rsidRPr="00A12A55">
        <w:rPr>
          <w:rFonts w:cs="Times New Roman"/>
          <w:b/>
          <w:bCs/>
          <w:sz w:val="24"/>
          <w:szCs w:val="24"/>
        </w:rPr>
        <w:t>giờ</w:t>
      </w:r>
      <w:proofErr w:type="spellEnd"/>
      <w:r w:rsidRPr="00A12A55">
        <w:rPr>
          <w:rFonts w:cs="Times New Roman"/>
          <w:b/>
          <w:bCs/>
          <w:sz w:val="24"/>
          <w:szCs w:val="24"/>
        </w:rPr>
        <w:t xml:space="preserve"> </w:t>
      </w:r>
      <w:proofErr w:type="spellStart"/>
      <w:r w:rsidRPr="00A12A55">
        <w:rPr>
          <w:rFonts w:cs="Times New Roman"/>
          <w:b/>
          <w:bCs/>
          <w:sz w:val="24"/>
          <w:szCs w:val="24"/>
        </w:rPr>
        <w:t>đến</w:t>
      </w:r>
      <w:proofErr w:type="spellEnd"/>
      <w:r w:rsidRPr="00A12A55">
        <w:rPr>
          <w:rFonts w:cs="Times New Roman"/>
          <w:b/>
          <w:bCs/>
          <w:sz w:val="24"/>
          <w:szCs w:val="24"/>
        </w:rPr>
        <w:t xml:space="preserve"> 21giờ</w:t>
      </w:r>
    </w:p>
    <w:p w14:paraId="12D59CF8" w14:textId="77777777" w:rsidR="00643406" w:rsidRPr="00A12A55" w:rsidRDefault="00643406" w:rsidP="00643406">
      <w:pPr>
        <w:spacing w:after="0" w:line="240" w:lineRule="auto"/>
        <w:ind w:left="426"/>
        <w:contextualSpacing/>
        <w:jc w:val="both"/>
        <w:rPr>
          <w:rFonts w:cs="Times New Roman"/>
          <w:sz w:val="24"/>
          <w:szCs w:val="24"/>
          <w:lang w:val="vi-VN"/>
        </w:rPr>
      </w:pPr>
    </w:p>
    <w:p w14:paraId="27F39782" w14:textId="77777777" w:rsidR="00643406" w:rsidRDefault="00643406" w:rsidP="00643406"/>
    <w:p w14:paraId="47081FA8" w14:textId="77777777" w:rsidR="00643406" w:rsidRDefault="00643406" w:rsidP="00643406">
      <w:r>
        <w:t xml:space="preserve">                                         </w:t>
      </w:r>
    </w:p>
    <w:p w14:paraId="10A5A8AA" w14:textId="77777777" w:rsidR="00942F9E" w:rsidRDefault="00942F9E"/>
    <w:sectPr w:rsidR="00942F9E" w:rsidSect="00643406">
      <w:footerReference w:type="default" r:id="rId7"/>
      <w:pgSz w:w="12240" w:h="15840"/>
      <w:pgMar w:top="1440" w:right="1080" w:bottom="1440" w:left="108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47DCB" w14:textId="77777777" w:rsidR="00B97CC6" w:rsidRDefault="00B97CC6" w:rsidP="00101AB8">
      <w:pPr>
        <w:spacing w:after="0" w:line="240" w:lineRule="auto"/>
      </w:pPr>
      <w:r>
        <w:separator/>
      </w:r>
    </w:p>
  </w:endnote>
  <w:endnote w:type="continuationSeparator" w:id="0">
    <w:p w14:paraId="7A1CD104" w14:textId="77777777" w:rsidR="00B97CC6" w:rsidRDefault="00B97CC6" w:rsidP="00101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34A2C" w14:textId="7B66084F" w:rsidR="006B5799" w:rsidRDefault="00D64678" w:rsidP="00383AFC">
    <w:pPr>
      <w:pStyle w:val="Footer"/>
      <w:jc w:val="center"/>
    </w:pPr>
    <w:r>
      <w:rPr>
        <w:noProof/>
      </w:rPr>
      <w:drawing>
        <wp:inline distT="0" distB="0" distL="0" distR="0" wp14:anchorId="369DD787" wp14:editId="606225C4">
          <wp:extent cx="411126" cy="411126"/>
          <wp:effectExtent l="0" t="0" r="8255" b="825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475" cy="419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proofErr w:type="spellStart"/>
    <w:r w:rsidR="00101AB8" w:rsidRPr="00655B2B">
      <w:rPr>
        <w:rFonts w:ascii="Cambria" w:hAnsi="Cambria" w:cs="Cambria"/>
        <w:b/>
        <w:bCs/>
        <w:color w:val="0070C0"/>
      </w:rPr>
      <w:t>Thức</w:t>
    </w:r>
    <w:proofErr w:type="spellEnd"/>
    <w:r w:rsidR="00101AB8" w:rsidRPr="00655B2B">
      <w:rPr>
        <w:rFonts w:ascii="Cambria" w:hAnsi="Cambria" w:cs="Cambria"/>
        <w:b/>
        <w:bCs/>
        <w:color w:val="0070C0"/>
      </w:rPr>
      <w:t xml:space="preserve"> dạy </w:t>
    </w:r>
    <w:proofErr w:type="spellStart"/>
    <w:r w:rsidR="00101AB8" w:rsidRPr="00655B2B">
      <w:rPr>
        <w:rFonts w:ascii="Cambria" w:hAnsi="Cambria" w:cs="Cambria"/>
        <w:b/>
        <w:bCs/>
        <w:color w:val="0070C0"/>
      </w:rPr>
      <w:t>với</w:t>
    </w:r>
    <w:proofErr w:type="spellEnd"/>
    <w:r w:rsidR="00101AB8" w:rsidRPr="00655B2B">
      <w:rPr>
        <w:rFonts w:ascii="Cambria" w:hAnsi="Cambria" w:cs="Cambria"/>
        <w:b/>
        <w:bCs/>
        <w:color w:val="0070C0"/>
      </w:rPr>
      <w:t xml:space="preserve"> </w:t>
    </w:r>
    <w:proofErr w:type="spellStart"/>
    <w:r w:rsidR="00101AB8" w:rsidRPr="00655B2B">
      <w:rPr>
        <w:rFonts w:ascii="Cambria" w:hAnsi="Cambria" w:cs="Cambria"/>
        <w:b/>
        <w:bCs/>
        <w:color w:val="0070C0"/>
      </w:rPr>
      <w:t>quyết</w:t>
    </w:r>
    <w:proofErr w:type="spellEnd"/>
    <w:r w:rsidR="00101AB8" w:rsidRPr="00655B2B">
      <w:rPr>
        <w:rFonts w:ascii="Cambria" w:hAnsi="Cambria" w:cs="Cambria"/>
        <w:b/>
        <w:bCs/>
        <w:color w:val="0070C0"/>
      </w:rPr>
      <w:t xml:space="preserve"> </w:t>
    </w:r>
    <w:proofErr w:type="spellStart"/>
    <w:r w:rsidR="00101AB8" w:rsidRPr="00655B2B">
      <w:rPr>
        <w:rFonts w:ascii="Cambria" w:hAnsi="Cambria" w:cs="Cambria"/>
        <w:b/>
        <w:bCs/>
        <w:color w:val="0070C0"/>
      </w:rPr>
      <w:t>tâm</w:t>
    </w:r>
    <w:proofErr w:type="spellEnd"/>
    <w:r w:rsidR="00101AB8" w:rsidRPr="00655B2B">
      <w:rPr>
        <w:rFonts w:ascii="Cambria" w:hAnsi="Cambria" w:cs="Cambria"/>
        <w:b/>
        <w:bCs/>
        <w:color w:val="0070C0"/>
      </w:rPr>
      <w:t xml:space="preserve">. </w:t>
    </w:r>
    <w:proofErr w:type="spellStart"/>
    <w:r w:rsidR="00101AB8" w:rsidRPr="00655B2B">
      <w:rPr>
        <w:rFonts w:ascii="Cambria" w:hAnsi="Cambria" w:cs="Cambria"/>
        <w:b/>
        <w:bCs/>
        <w:color w:val="0070C0"/>
      </w:rPr>
      <w:t>Đi</w:t>
    </w:r>
    <w:proofErr w:type="spellEnd"/>
    <w:r w:rsidR="00101AB8" w:rsidRPr="00655B2B">
      <w:rPr>
        <w:rFonts w:ascii="Cambria" w:hAnsi="Cambria" w:cs="Cambria"/>
        <w:b/>
        <w:bCs/>
        <w:color w:val="0070C0"/>
      </w:rPr>
      <w:t xml:space="preserve"> </w:t>
    </w:r>
    <w:proofErr w:type="spellStart"/>
    <w:r w:rsidR="00101AB8" w:rsidRPr="00655B2B">
      <w:rPr>
        <w:rFonts w:ascii="Cambria" w:hAnsi="Cambria" w:cs="Cambria"/>
        <w:b/>
        <w:bCs/>
        <w:color w:val="0070C0"/>
      </w:rPr>
      <w:t>ngủ</w:t>
    </w:r>
    <w:proofErr w:type="spellEnd"/>
    <w:r w:rsidR="00101AB8" w:rsidRPr="00655B2B">
      <w:rPr>
        <w:rFonts w:ascii="Cambria" w:hAnsi="Cambria" w:cs="Cambria"/>
        <w:b/>
        <w:bCs/>
        <w:color w:val="0070C0"/>
      </w:rPr>
      <w:t xml:space="preserve"> </w:t>
    </w:r>
    <w:proofErr w:type="spellStart"/>
    <w:r w:rsidR="00101AB8" w:rsidRPr="00655B2B">
      <w:rPr>
        <w:rFonts w:ascii="Cambria" w:hAnsi="Cambria" w:cs="Cambria"/>
        <w:b/>
        <w:bCs/>
        <w:color w:val="0070C0"/>
      </w:rPr>
      <w:t>với</w:t>
    </w:r>
    <w:proofErr w:type="spellEnd"/>
    <w:r w:rsidR="00101AB8" w:rsidRPr="00655B2B">
      <w:rPr>
        <w:rFonts w:ascii="Cambria" w:hAnsi="Cambria" w:cs="Cambria"/>
        <w:b/>
        <w:bCs/>
        <w:color w:val="0070C0"/>
      </w:rPr>
      <w:t xml:space="preserve"> </w:t>
    </w:r>
    <w:proofErr w:type="spellStart"/>
    <w:r w:rsidR="00101AB8" w:rsidRPr="00655B2B">
      <w:rPr>
        <w:rFonts w:ascii="Cambria" w:hAnsi="Cambria" w:cs="Cambria"/>
        <w:b/>
        <w:bCs/>
        <w:color w:val="0070C0"/>
      </w:rPr>
      <w:t>sự</w:t>
    </w:r>
    <w:proofErr w:type="spellEnd"/>
    <w:r w:rsidR="00101AB8" w:rsidRPr="00655B2B">
      <w:rPr>
        <w:rFonts w:ascii="Cambria" w:hAnsi="Cambria" w:cs="Cambria"/>
        <w:b/>
        <w:bCs/>
        <w:color w:val="0070C0"/>
      </w:rPr>
      <w:t xml:space="preserve"> </w:t>
    </w:r>
    <w:proofErr w:type="spellStart"/>
    <w:r w:rsidR="00101AB8" w:rsidRPr="00655B2B">
      <w:rPr>
        <w:rFonts w:ascii="Cambria" w:hAnsi="Cambria" w:cs="Cambria"/>
        <w:b/>
        <w:bCs/>
        <w:color w:val="0070C0"/>
      </w:rPr>
      <w:t>hài</w:t>
    </w:r>
    <w:proofErr w:type="spellEnd"/>
    <w:r w:rsidR="00101AB8" w:rsidRPr="00655B2B">
      <w:rPr>
        <w:rFonts w:ascii="Cambria" w:hAnsi="Cambria" w:cs="Cambria"/>
        <w:b/>
        <w:bCs/>
        <w:color w:val="0070C0"/>
      </w:rPr>
      <w:t xml:space="preserve"> </w:t>
    </w:r>
    <w:proofErr w:type="spellStart"/>
    <w:r w:rsidR="00101AB8" w:rsidRPr="00655B2B">
      <w:rPr>
        <w:rFonts w:ascii="Cambria" w:hAnsi="Cambria" w:cs="Cambria"/>
        <w:b/>
        <w:bCs/>
        <w:color w:val="0070C0"/>
      </w:rPr>
      <w:t>lòng</w:t>
    </w:r>
    <w:proofErr w:type="spellEnd"/>
    <w:r w:rsidRPr="00383AFC">
      <w:rPr>
        <w:color w:val="0070C0"/>
      </w:rPr>
      <w:t xml:space="preserve">   </w:t>
    </w:r>
    <w:r>
      <w:rPr>
        <w:noProof/>
      </w:rPr>
      <w:drawing>
        <wp:inline distT="0" distB="0" distL="0" distR="0" wp14:anchorId="304FCB3D" wp14:editId="0034A061">
          <wp:extent cx="411126" cy="411126"/>
          <wp:effectExtent l="0" t="0" r="8255" b="825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475" cy="419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BAC04" w14:textId="77777777" w:rsidR="00B97CC6" w:rsidRDefault="00B97CC6" w:rsidP="00101AB8">
      <w:pPr>
        <w:spacing w:after="0" w:line="240" w:lineRule="auto"/>
      </w:pPr>
      <w:r>
        <w:separator/>
      </w:r>
    </w:p>
  </w:footnote>
  <w:footnote w:type="continuationSeparator" w:id="0">
    <w:p w14:paraId="559C252B" w14:textId="77777777" w:rsidR="00B97CC6" w:rsidRDefault="00B97CC6" w:rsidP="00101A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D3DD9"/>
    <w:multiLevelType w:val="multilevel"/>
    <w:tmpl w:val="F6908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3C4C58"/>
    <w:multiLevelType w:val="hybridMultilevel"/>
    <w:tmpl w:val="B742DDF8"/>
    <w:lvl w:ilvl="0" w:tplc="4F1C472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450B96"/>
    <w:multiLevelType w:val="hybridMultilevel"/>
    <w:tmpl w:val="6B3693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F77C08"/>
    <w:multiLevelType w:val="hybridMultilevel"/>
    <w:tmpl w:val="FA7CF5F6"/>
    <w:lvl w:ilvl="0" w:tplc="7640D70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516B68"/>
    <w:multiLevelType w:val="hybridMultilevel"/>
    <w:tmpl w:val="A680004E"/>
    <w:lvl w:ilvl="0" w:tplc="97AC14AE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5793221"/>
    <w:multiLevelType w:val="multilevel"/>
    <w:tmpl w:val="90D6F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E973DC6"/>
    <w:multiLevelType w:val="hybridMultilevel"/>
    <w:tmpl w:val="DF76325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5706D9"/>
    <w:multiLevelType w:val="multilevel"/>
    <w:tmpl w:val="BCF8F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7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406"/>
    <w:rsid w:val="00101AB8"/>
    <w:rsid w:val="00290C1F"/>
    <w:rsid w:val="004E2522"/>
    <w:rsid w:val="00643406"/>
    <w:rsid w:val="00655B2B"/>
    <w:rsid w:val="00780F1B"/>
    <w:rsid w:val="00942F9E"/>
    <w:rsid w:val="00B97CC6"/>
    <w:rsid w:val="00D64678"/>
    <w:rsid w:val="00DF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A6361"/>
  <w15:chartTrackingRefBased/>
  <w15:docId w15:val="{79089F73-38DB-46B0-9F3D-32B044625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34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3406"/>
    <w:pPr>
      <w:ind w:left="720"/>
      <w:contextualSpacing/>
    </w:pPr>
  </w:style>
  <w:style w:type="table" w:styleId="TableGrid">
    <w:name w:val="Table Grid"/>
    <w:basedOn w:val="TableNormal"/>
    <w:uiPriority w:val="39"/>
    <w:rsid w:val="006434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643406"/>
    <w:pPr>
      <w:spacing w:after="0" w:line="240" w:lineRule="auto"/>
    </w:pPr>
    <w:rPr>
      <w:rFonts w:asciiTheme="minorHAnsi" w:hAnsiTheme="minorHAnsi"/>
      <w:sz w:val="24"/>
      <w:szCs w:val="24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6434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3406"/>
  </w:style>
  <w:style w:type="paragraph" w:styleId="Header">
    <w:name w:val="header"/>
    <w:basedOn w:val="Normal"/>
    <w:link w:val="HeaderChar"/>
    <w:uiPriority w:val="99"/>
    <w:unhideWhenUsed/>
    <w:rsid w:val="00101A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1A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 pham</dc:creator>
  <cp:keywords/>
  <dc:description/>
  <cp:lastModifiedBy>trang pham</cp:lastModifiedBy>
  <cp:revision>5</cp:revision>
  <dcterms:created xsi:type="dcterms:W3CDTF">2021-10-09T08:34:00Z</dcterms:created>
  <dcterms:modified xsi:type="dcterms:W3CDTF">2021-10-10T03:08:00Z</dcterms:modified>
</cp:coreProperties>
</file>